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fontTable0.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D79BF1" w14:textId="599AEF94" w:rsidR="0063181A" w:rsidRDefault="0063181A" w:rsidP="0063181A">
      <w:pPr>
        <w:spacing w:line="261" w:lineRule="exact"/>
        <w:textAlignment w:val="baseline"/>
        <w:rPr>
          <w:rFonts w:eastAsia="Times New Roman"/>
          <w:bCs/>
          <w:i/>
          <w:color w:val="000000"/>
          <w:sz w:val="23"/>
        </w:rPr>
      </w:pPr>
      <w:r w:rsidRPr="0063181A">
        <w:rPr>
          <w:rFonts w:eastAsia="Times New Roman"/>
          <w:bCs/>
          <w:i/>
          <w:color w:val="000000"/>
          <w:sz w:val="23"/>
        </w:rPr>
        <w:t>(</w:t>
      </w:r>
      <w:r>
        <w:rPr>
          <w:rFonts w:eastAsia="Times New Roman"/>
          <w:bCs/>
          <w:i/>
          <w:color w:val="000000"/>
          <w:sz w:val="23"/>
        </w:rPr>
        <w:t>P</w:t>
      </w:r>
      <w:r w:rsidRPr="0063181A">
        <w:rPr>
          <w:rFonts w:eastAsia="Times New Roman"/>
          <w:bCs/>
          <w:i/>
          <w:color w:val="000000"/>
          <w:sz w:val="23"/>
        </w:rPr>
        <w:t xml:space="preserve">ublished in the Great Bend Tribune on </w:t>
      </w:r>
      <w:r w:rsidR="00327C21">
        <w:rPr>
          <w:rFonts w:eastAsia="Times New Roman"/>
          <w:bCs/>
          <w:i/>
          <w:color w:val="000000"/>
          <w:sz w:val="23"/>
        </w:rPr>
        <w:t>October 4</w:t>
      </w:r>
      <w:r w:rsidRPr="0063181A">
        <w:rPr>
          <w:rFonts w:eastAsia="Times New Roman"/>
          <w:bCs/>
          <w:i/>
          <w:color w:val="000000"/>
          <w:sz w:val="23"/>
        </w:rPr>
        <w:t>, 2025)1t.</w:t>
      </w:r>
    </w:p>
    <w:p w14:paraId="333B1C59" w14:textId="77777777" w:rsidR="0063181A" w:rsidRDefault="0063181A" w:rsidP="0063181A">
      <w:pPr>
        <w:spacing w:line="261" w:lineRule="exact"/>
        <w:textAlignment w:val="baseline"/>
        <w:rPr>
          <w:rFonts w:eastAsia="Times New Roman"/>
          <w:bCs/>
          <w:i/>
          <w:color w:val="000000"/>
          <w:sz w:val="23"/>
        </w:rPr>
      </w:pPr>
    </w:p>
    <w:p w14:paraId="14BC88E7" w14:textId="77777777" w:rsidR="0063181A" w:rsidRDefault="0063181A" w:rsidP="0063181A">
      <w:pPr>
        <w:spacing w:line="261" w:lineRule="exact"/>
        <w:textAlignment w:val="baseline"/>
        <w:rPr>
          <w:rFonts w:eastAsia="Times New Roman"/>
          <w:bCs/>
          <w:i/>
          <w:color w:val="000000"/>
          <w:sz w:val="23"/>
        </w:rPr>
      </w:pPr>
    </w:p>
    <w:p w14:paraId="70627923" w14:textId="77777777" w:rsidR="0063181A" w:rsidRPr="0063181A" w:rsidRDefault="0063181A" w:rsidP="0063181A">
      <w:pPr>
        <w:spacing w:line="261" w:lineRule="exact"/>
        <w:textAlignment w:val="baseline"/>
        <w:rPr>
          <w:rFonts w:eastAsia="Times New Roman"/>
          <w:bCs/>
          <w:i/>
          <w:color w:val="000000"/>
          <w:sz w:val="23"/>
        </w:rPr>
      </w:pPr>
    </w:p>
    <w:p w14:paraId="2B4FDEB5" w14:textId="7D0116E0" w:rsidR="00173496" w:rsidRDefault="00327C21">
      <w:pPr>
        <w:spacing w:line="261" w:lineRule="exact"/>
        <w:jc w:val="center"/>
        <w:textAlignment w:val="baseline"/>
        <w:rPr>
          <w:rFonts w:eastAsia="Times New Roman"/>
          <w:b/>
          <w:color w:val="000000"/>
          <w:sz w:val="23"/>
        </w:rPr>
      </w:pPr>
      <w:r>
        <w:rPr>
          <w:rFonts w:eastAsia="Times New Roman"/>
          <w:b/>
          <w:color w:val="000000"/>
          <w:sz w:val="23"/>
        </w:rPr>
        <w:t>RESOLUTION NO. 25-0811</w:t>
      </w:r>
    </w:p>
    <w:p w14:paraId="321F9089" w14:textId="77777777" w:rsidR="00173496" w:rsidRDefault="00327C21">
      <w:pPr>
        <w:spacing w:before="274" w:line="277" w:lineRule="exact"/>
        <w:jc w:val="center"/>
        <w:textAlignment w:val="baseline"/>
        <w:rPr>
          <w:rFonts w:eastAsia="Times New Roman"/>
          <w:b/>
          <w:color w:val="000000"/>
          <w:sz w:val="23"/>
        </w:rPr>
      </w:pPr>
      <w:r>
        <w:rPr>
          <w:rFonts w:eastAsia="Times New Roman"/>
          <w:b/>
          <w:color w:val="000000"/>
          <w:sz w:val="23"/>
        </w:rPr>
        <w:t xml:space="preserve">A RESOLUTION TO SUBMIT TO THE QUALIFIED ELECTORS OF THE CITY </w:t>
      </w:r>
      <w:r>
        <w:rPr>
          <w:rFonts w:eastAsia="Times New Roman"/>
          <w:b/>
          <w:color w:val="000000"/>
          <w:sz w:val="23"/>
        </w:rPr>
        <w:br/>
      </w:r>
      <w:r>
        <w:rPr>
          <w:rFonts w:eastAsia="Times New Roman"/>
          <w:b/>
          <w:color w:val="000000"/>
          <w:sz w:val="23"/>
        </w:rPr>
        <w:t xml:space="preserve">OF CLAFLIN, KANSAS, THE PROPOSITION TO LEVY A ONE-QUARTER </w:t>
      </w:r>
      <w:r>
        <w:rPr>
          <w:rFonts w:eastAsia="Times New Roman"/>
          <w:b/>
          <w:color w:val="000000"/>
          <w:sz w:val="23"/>
        </w:rPr>
        <w:br/>
        <w:t xml:space="preserve">PERCENT (.25 %) RETAILERS' SALES TAX IN THE CITY OF CLAFLIN, </w:t>
      </w:r>
      <w:r>
        <w:rPr>
          <w:rFonts w:eastAsia="Times New Roman"/>
          <w:b/>
          <w:color w:val="000000"/>
          <w:sz w:val="23"/>
        </w:rPr>
        <w:br/>
        <w:t xml:space="preserve">KANSAS, FOR THE PURPOSE OF RAISING ADDITIONAL REVENUE TO </w:t>
      </w:r>
      <w:r>
        <w:rPr>
          <w:rFonts w:eastAsia="Times New Roman"/>
          <w:b/>
          <w:color w:val="000000"/>
          <w:sz w:val="23"/>
        </w:rPr>
        <w:br/>
        <w:t xml:space="preserve">PAY THE COSTS OF </w:t>
      </w:r>
      <w:proofErr w:type="gramStart"/>
      <w:r>
        <w:rPr>
          <w:rFonts w:eastAsia="Times New Roman"/>
          <w:b/>
          <w:color w:val="000000"/>
          <w:sz w:val="23"/>
        </w:rPr>
        <w:t>QUALITY OF LIFE</w:t>
      </w:r>
      <w:proofErr w:type="gramEnd"/>
      <w:r>
        <w:rPr>
          <w:rFonts w:eastAsia="Times New Roman"/>
          <w:b/>
          <w:color w:val="000000"/>
          <w:sz w:val="23"/>
        </w:rPr>
        <w:t xml:space="preserve"> PURPOSES, IMPROVEMENTS AND </w:t>
      </w:r>
      <w:r>
        <w:rPr>
          <w:rFonts w:eastAsia="Times New Roman"/>
          <w:b/>
          <w:color w:val="000000"/>
          <w:sz w:val="23"/>
        </w:rPr>
        <w:br/>
        <w:t xml:space="preserve">INITIATIVES THROUGHOUT THE CITY, INCLUDING FINANCING COSTS </w:t>
      </w:r>
      <w:r>
        <w:rPr>
          <w:rFonts w:eastAsia="Times New Roman"/>
          <w:b/>
          <w:color w:val="000000"/>
          <w:sz w:val="23"/>
        </w:rPr>
        <w:br/>
        <w:t>RELATED THERETO.</w:t>
      </w:r>
    </w:p>
    <w:p w14:paraId="7FF895E2" w14:textId="77777777" w:rsidR="00173496" w:rsidRDefault="00327C21">
      <w:pPr>
        <w:spacing w:before="281" w:line="274" w:lineRule="exact"/>
        <w:ind w:right="72" w:firstLine="720"/>
        <w:textAlignment w:val="baseline"/>
        <w:rPr>
          <w:rFonts w:eastAsia="Times New Roman"/>
          <w:color w:val="000000"/>
          <w:sz w:val="23"/>
        </w:rPr>
      </w:pPr>
      <w:proofErr w:type="gramStart"/>
      <w:r>
        <w:rPr>
          <w:rFonts w:eastAsia="Times New Roman"/>
          <w:color w:val="000000"/>
          <w:sz w:val="23"/>
        </w:rPr>
        <w:t>WHEREAS,</w:t>
      </w:r>
      <w:proofErr w:type="gramEnd"/>
      <w:r>
        <w:rPr>
          <w:rFonts w:eastAsia="Times New Roman"/>
          <w:color w:val="000000"/>
          <w:sz w:val="23"/>
        </w:rPr>
        <w:t xml:space="preserve"> K.S.A.12-187 </w:t>
      </w:r>
      <w:r>
        <w:rPr>
          <w:rFonts w:eastAsia="Times New Roman"/>
          <w:i/>
          <w:color w:val="000000"/>
          <w:sz w:val="23"/>
        </w:rPr>
        <w:t xml:space="preserve">et seq., </w:t>
      </w:r>
      <w:r>
        <w:rPr>
          <w:rFonts w:eastAsia="Times New Roman"/>
          <w:color w:val="000000"/>
          <w:sz w:val="23"/>
        </w:rPr>
        <w:t>as amended, authorizes the Governing Body to submit to the qualified electors of the city the question of levying a retailers' sales tax, such tax to be collected by the State Department of Revenue with the revenue therefrom returned to this City: and</w:t>
      </w:r>
    </w:p>
    <w:p w14:paraId="7E9AEF31" w14:textId="77777777" w:rsidR="00173496" w:rsidRDefault="00327C21">
      <w:pPr>
        <w:spacing w:before="277" w:line="274" w:lineRule="exact"/>
        <w:ind w:right="288" w:firstLine="720"/>
        <w:textAlignment w:val="baseline"/>
        <w:rPr>
          <w:rFonts w:eastAsia="Times New Roman"/>
          <w:color w:val="000000"/>
          <w:spacing w:val="3"/>
          <w:sz w:val="23"/>
        </w:rPr>
      </w:pPr>
      <w:r>
        <w:rPr>
          <w:rFonts w:eastAsia="Times New Roman"/>
          <w:color w:val="000000"/>
          <w:spacing w:val="3"/>
          <w:sz w:val="23"/>
        </w:rPr>
        <w:t xml:space="preserve">WHEREAS, pursuant to the Act, the electors of the City have heretofore approved a proposition to authorize a one-half present (0.25%) to provide funds for an adequate level of public services within the City and for the purposes of controlling the City mill </w:t>
      </w:r>
      <w:proofErr w:type="gramStart"/>
      <w:r>
        <w:rPr>
          <w:rFonts w:eastAsia="Times New Roman"/>
          <w:color w:val="000000"/>
          <w:spacing w:val="3"/>
          <w:sz w:val="23"/>
        </w:rPr>
        <w:t>levy;</w:t>
      </w:r>
      <w:proofErr w:type="gramEnd"/>
    </w:p>
    <w:p w14:paraId="18D720D1" w14:textId="77777777" w:rsidR="00173496" w:rsidRDefault="00327C21">
      <w:pPr>
        <w:spacing w:before="281" w:line="274" w:lineRule="exact"/>
        <w:ind w:firstLine="720"/>
        <w:textAlignment w:val="baseline"/>
        <w:rPr>
          <w:rFonts w:eastAsia="Times New Roman"/>
          <w:color w:val="000000"/>
          <w:sz w:val="23"/>
        </w:rPr>
      </w:pPr>
      <w:r>
        <w:rPr>
          <w:rFonts w:eastAsia="Times New Roman"/>
          <w:color w:val="000000"/>
          <w:sz w:val="23"/>
        </w:rPr>
        <w:t xml:space="preserve">WHEREAS, the Governing Body of the City of Claflin, Kansas, has determined that additional revenue is needed to raise additional revenue to pay the costs of </w:t>
      </w:r>
      <w:proofErr w:type="gramStart"/>
      <w:r>
        <w:rPr>
          <w:rFonts w:eastAsia="Times New Roman"/>
          <w:color w:val="000000"/>
          <w:sz w:val="23"/>
        </w:rPr>
        <w:t>Quality of Life</w:t>
      </w:r>
      <w:proofErr w:type="gramEnd"/>
      <w:r>
        <w:rPr>
          <w:rFonts w:eastAsia="Times New Roman"/>
          <w:color w:val="000000"/>
          <w:sz w:val="23"/>
        </w:rPr>
        <w:t xml:space="preserve"> purposes, improvements and initiatives throughout the City, including financing costs related thereto.</w:t>
      </w:r>
    </w:p>
    <w:p w14:paraId="1012A8B4" w14:textId="77777777" w:rsidR="00173496" w:rsidRDefault="00327C21">
      <w:pPr>
        <w:spacing w:before="273" w:line="279" w:lineRule="exact"/>
        <w:ind w:right="1008" w:firstLine="720"/>
        <w:textAlignment w:val="baseline"/>
        <w:rPr>
          <w:rFonts w:eastAsia="Times New Roman"/>
          <w:color w:val="000000"/>
          <w:sz w:val="23"/>
        </w:rPr>
      </w:pPr>
      <w:proofErr w:type="gramStart"/>
      <w:r>
        <w:rPr>
          <w:rFonts w:eastAsia="Times New Roman"/>
          <w:color w:val="000000"/>
          <w:sz w:val="23"/>
        </w:rPr>
        <w:t>BE IT</w:t>
      </w:r>
      <w:proofErr w:type="gramEnd"/>
      <w:r>
        <w:rPr>
          <w:rFonts w:eastAsia="Times New Roman"/>
          <w:color w:val="000000"/>
          <w:sz w:val="23"/>
        </w:rPr>
        <w:t xml:space="preserve"> RESOLVED BY THE GOVERNING BODY OF THE CITY OF CLAFLIN, KANSAS:</w:t>
      </w:r>
    </w:p>
    <w:p w14:paraId="36DEAC66" w14:textId="1E1DEC5B" w:rsidR="00173496" w:rsidRDefault="00327C21">
      <w:pPr>
        <w:spacing w:before="279" w:line="275" w:lineRule="exact"/>
        <w:ind w:right="72" w:firstLine="720"/>
        <w:textAlignment w:val="baseline"/>
        <w:rPr>
          <w:rFonts w:eastAsia="Times New Roman"/>
          <w:color w:val="000000"/>
          <w:spacing w:val="4"/>
          <w:sz w:val="23"/>
        </w:rPr>
      </w:pPr>
      <w:r>
        <w:rPr>
          <w:rFonts w:eastAsia="Times New Roman"/>
          <w:color w:val="000000"/>
          <w:spacing w:val="4"/>
          <w:sz w:val="23"/>
        </w:rPr>
        <w:t>SECTION 1. A special question election shall be held in the manner prescribed by law on the 4</w:t>
      </w:r>
      <w:r>
        <w:rPr>
          <w:rFonts w:eastAsia="Times New Roman"/>
          <w:color w:val="000000"/>
          <w:spacing w:val="4"/>
          <w:sz w:val="23"/>
          <w:vertAlign w:val="superscript"/>
        </w:rPr>
        <w:t>th</w:t>
      </w:r>
      <w:r>
        <w:rPr>
          <w:rFonts w:eastAsia="Times New Roman"/>
          <w:color w:val="000000"/>
          <w:spacing w:val="4"/>
          <w:sz w:val="23"/>
        </w:rPr>
        <w:t xml:space="preserve"> day of November, 2025, for the purpose of submitting to the qualified electors of the City of Claflin, Kansas, the question of levying one-quarter of one percent (.25%) retailers' sales tax in the City of Claflin, Kansas, to pay the costs of Quality of Life purposes, improvements and initiatives throughout the City, including financing costs related thereto. The one-quarter of one percent (.25%) retailers' sales tax will take effect on the first day of </w:t>
      </w:r>
      <w:r w:rsidR="0063181A">
        <w:rPr>
          <w:rFonts w:eastAsia="Times New Roman"/>
          <w:color w:val="000000"/>
          <w:spacing w:val="4"/>
          <w:sz w:val="23"/>
        </w:rPr>
        <w:t>April</w:t>
      </w:r>
      <w:r>
        <w:rPr>
          <w:rFonts w:eastAsia="Times New Roman"/>
          <w:color w:val="000000"/>
          <w:spacing w:val="4"/>
          <w:sz w:val="23"/>
        </w:rPr>
        <w:t xml:space="preserve"> 2026, or as soon thereafter as allowed by law, and will sunset after ten years, if approved by a majority of the electors voting thereon. The proposition shall appear on the ballot as follows:</w:t>
      </w:r>
    </w:p>
    <w:p w14:paraId="1788A8F0" w14:textId="77777777" w:rsidR="00173496" w:rsidRDefault="00327C21">
      <w:pPr>
        <w:spacing w:before="286" w:line="264" w:lineRule="exact"/>
        <w:ind w:left="720"/>
        <w:textAlignment w:val="baseline"/>
        <w:rPr>
          <w:rFonts w:eastAsia="Times New Roman"/>
          <w:color w:val="000000"/>
          <w:sz w:val="23"/>
        </w:rPr>
      </w:pPr>
      <w:r>
        <w:rPr>
          <w:rFonts w:eastAsia="Times New Roman"/>
          <w:color w:val="000000"/>
          <w:sz w:val="23"/>
        </w:rPr>
        <w:t>Shall the following be adopted?</w:t>
      </w:r>
    </w:p>
    <w:p w14:paraId="70C5B788" w14:textId="77777777" w:rsidR="00173496" w:rsidRDefault="00327C21">
      <w:pPr>
        <w:spacing w:before="274" w:line="275" w:lineRule="exact"/>
        <w:ind w:left="720" w:right="216"/>
        <w:textAlignment w:val="baseline"/>
        <w:rPr>
          <w:rFonts w:eastAsia="Times New Roman"/>
          <w:color w:val="000000"/>
          <w:spacing w:val="4"/>
          <w:sz w:val="23"/>
        </w:rPr>
      </w:pPr>
      <w:r>
        <w:rPr>
          <w:rFonts w:eastAsia="Times New Roman"/>
          <w:color w:val="000000"/>
          <w:spacing w:val="4"/>
          <w:sz w:val="23"/>
        </w:rPr>
        <w:t xml:space="preserve">Shall the City of Claflin, Kansas, levy a one-quarter of one percent (.25%) retailers' sales tax in the City of Claflin, Kansas, to be used to pay the costs of </w:t>
      </w:r>
      <w:proofErr w:type="gramStart"/>
      <w:r>
        <w:rPr>
          <w:rFonts w:eastAsia="Times New Roman"/>
          <w:color w:val="000000"/>
          <w:spacing w:val="4"/>
          <w:sz w:val="23"/>
        </w:rPr>
        <w:t>Quality of Life</w:t>
      </w:r>
      <w:proofErr w:type="gramEnd"/>
      <w:r>
        <w:rPr>
          <w:rFonts w:eastAsia="Times New Roman"/>
          <w:color w:val="000000"/>
          <w:spacing w:val="4"/>
          <w:sz w:val="23"/>
        </w:rPr>
        <w:t xml:space="preserve"> purposes, improvements, and initiatives throughout the City, including financing costs related thereto? The one-quarter of one percent (.25%) retailers' sales tax will sunset after ten years.</w:t>
      </w:r>
    </w:p>
    <w:p w14:paraId="1008AD8E" w14:textId="77777777" w:rsidR="00173496" w:rsidRDefault="00173496"/>
    <w:p w14:paraId="12D91F7F" w14:textId="77777777" w:rsidR="0063181A" w:rsidRDefault="0063181A"/>
    <w:p w14:paraId="2E9A0AD4" w14:textId="77777777" w:rsidR="0063181A" w:rsidRDefault="0063181A" w:rsidP="0063181A">
      <w:pPr>
        <w:tabs>
          <w:tab w:val="left" w:pos="2232"/>
        </w:tabs>
        <w:spacing w:line="261" w:lineRule="exact"/>
        <w:ind w:left="720"/>
        <w:textAlignment w:val="baseline"/>
        <w:rPr>
          <w:rFonts w:eastAsia="Times New Roman"/>
          <w:color w:val="000000"/>
          <w:spacing w:val="-5"/>
          <w:sz w:val="23"/>
        </w:rPr>
      </w:pPr>
      <w:r>
        <w:rPr>
          <w:rFonts w:eastAsia="Times New Roman"/>
          <w:color w:val="000000"/>
          <w:spacing w:val="-5"/>
          <w:sz w:val="23"/>
        </w:rPr>
        <w:t>Yes</w:t>
      </w:r>
      <w:r>
        <w:rPr>
          <w:rFonts w:eastAsia="Times New Roman"/>
          <w:color w:val="000000"/>
          <w:spacing w:val="-5"/>
          <w:sz w:val="23"/>
        </w:rPr>
        <w:tab/>
        <w:t>0</w:t>
      </w:r>
    </w:p>
    <w:p w14:paraId="669E29A0" w14:textId="77777777" w:rsidR="0063181A" w:rsidRDefault="0063181A" w:rsidP="0063181A">
      <w:pPr>
        <w:tabs>
          <w:tab w:val="left" w:pos="2232"/>
        </w:tabs>
        <w:spacing w:before="285" w:line="269" w:lineRule="exact"/>
        <w:ind w:left="720"/>
        <w:textAlignment w:val="baseline"/>
        <w:rPr>
          <w:rFonts w:eastAsia="Times New Roman"/>
          <w:color w:val="000000"/>
          <w:spacing w:val="-6"/>
          <w:sz w:val="23"/>
        </w:rPr>
      </w:pPr>
      <w:r>
        <w:rPr>
          <w:rFonts w:eastAsia="Times New Roman"/>
          <w:color w:val="000000"/>
          <w:spacing w:val="-6"/>
          <w:sz w:val="23"/>
        </w:rPr>
        <w:t>No</w:t>
      </w:r>
      <w:r>
        <w:rPr>
          <w:rFonts w:eastAsia="Times New Roman"/>
          <w:color w:val="000000"/>
          <w:spacing w:val="-6"/>
          <w:sz w:val="23"/>
        </w:rPr>
        <w:tab/>
        <w:t>0</w:t>
      </w:r>
    </w:p>
    <w:p w14:paraId="5CAFCB52" w14:textId="77777777" w:rsidR="0063181A" w:rsidRDefault="0063181A" w:rsidP="0063181A">
      <w:pPr>
        <w:spacing w:before="284" w:line="276" w:lineRule="exact"/>
        <w:ind w:left="720"/>
        <w:textAlignment w:val="baseline"/>
        <w:rPr>
          <w:rFonts w:eastAsia="Times New Roman"/>
          <w:color w:val="000000"/>
          <w:spacing w:val="5"/>
          <w:sz w:val="23"/>
        </w:rPr>
      </w:pPr>
      <w:r>
        <w:rPr>
          <w:rFonts w:eastAsia="Times New Roman"/>
          <w:color w:val="000000"/>
          <w:spacing w:val="5"/>
          <w:sz w:val="23"/>
        </w:rPr>
        <w:t>To vote in favor of any question submitted upon this ballot, darken the oval to the right of the word "Yes;" to vote against it, darken the oval to the right of the word "No."</w:t>
      </w:r>
    </w:p>
    <w:p w14:paraId="6C1ECD05" w14:textId="77777777" w:rsidR="0063181A" w:rsidRDefault="0063181A">
      <w:pPr>
        <w:sectPr w:rsidR="0063181A" w:rsidSect="0063181A">
          <w:pgSz w:w="12240" w:h="15840"/>
          <w:pgMar w:top="720" w:right="720" w:bottom="720" w:left="720" w:header="720" w:footer="720" w:gutter="0"/>
          <w:cols w:space="720"/>
          <w:docGrid w:linePitch="299"/>
        </w:sectPr>
      </w:pPr>
    </w:p>
    <w:p w14:paraId="60AFCB45" w14:textId="77777777" w:rsidR="00173496" w:rsidRDefault="00327C21">
      <w:pPr>
        <w:spacing w:before="278" w:line="276" w:lineRule="exact"/>
        <w:ind w:firstLine="720"/>
        <w:textAlignment w:val="baseline"/>
        <w:rPr>
          <w:rFonts w:eastAsia="Times New Roman"/>
          <w:color w:val="000000"/>
          <w:sz w:val="23"/>
        </w:rPr>
      </w:pPr>
      <w:r>
        <w:rPr>
          <w:rFonts w:eastAsia="Times New Roman"/>
          <w:color w:val="000000"/>
          <w:sz w:val="23"/>
        </w:rPr>
        <w:lastRenderedPageBreak/>
        <w:t>SECTION 2. If approved by a majority of the electors voting thereon, such tax shall be subject to all applicable state laws and administrative rules and regulations of the Kansas Department of Revenue. The services of the Department of Revenue shall be utilized to administer, enforce and collect such tax.</w:t>
      </w:r>
    </w:p>
    <w:p w14:paraId="5315F680" w14:textId="77777777" w:rsidR="00173496" w:rsidRDefault="00327C21">
      <w:pPr>
        <w:spacing w:before="265" w:line="274" w:lineRule="exact"/>
        <w:ind w:right="72" w:firstLine="720"/>
        <w:textAlignment w:val="baseline"/>
        <w:rPr>
          <w:rFonts w:eastAsia="Times New Roman"/>
          <w:color w:val="000000"/>
          <w:sz w:val="23"/>
        </w:rPr>
      </w:pPr>
      <w:r>
        <w:rPr>
          <w:rFonts w:eastAsia="Times New Roman"/>
          <w:color w:val="000000"/>
          <w:sz w:val="23"/>
        </w:rPr>
        <w:t>SECTION 3. The city clerk and county election officer shall cause notices to be published of this special question election, as provided by law.</w:t>
      </w:r>
    </w:p>
    <w:p w14:paraId="0C9E5D93" w14:textId="21EB4C0B" w:rsidR="00173496" w:rsidRDefault="00327C21">
      <w:pPr>
        <w:spacing w:before="270" w:line="282" w:lineRule="exact"/>
        <w:ind w:firstLine="720"/>
        <w:textAlignment w:val="baseline"/>
        <w:rPr>
          <w:rFonts w:eastAsia="Times New Roman"/>
          <w:color w:val="000000"/>
          <w:sz w:val="23"/>
        </w:rPr>
      </w:pPr>
      <w:r>
        <w:rPr>
          <w:rFonts w:eastAsia="Times New Roman"/>
          <w:color w:val="000000"/>
          <w:sz w:val="23"/>
        </w:rPr>
        <w:t>ADOPTED AND PASSED by the Governing Body of the City of Claflin, Kansas, of the 11</w:t>
      </w:r>
      <w:r>
        <w:rPr>
          <w:rFonts w:eastAsia="Times New Roman"/>
          <w:color w:val="000000"/>
          <w:sz w:val="23"/>
          <w:vertAlign w:val="superscript"/>
        </w:rPr>
        <w:t>th</w:t>
      </w:r>
      <w:r>
        <w:rPr>
          <w:rFonts w:eastAsia="Times New Roman"/>
          <w:color w:val="000000"/>
          <w:sz w:val="23"/>
        </w:rPr>
        <w:t xml:space="preserve"> day of </w:t>
      </w:r>
      <w:r w:rsidR="0063181A">
        <w:rPr>
          <w:rFonts w:eastAsia="Times New Roman"/>
          <w:color w:val="000000"/>
          <w:sz w:val="23"/>
        </w:rPr>
        <w:t>August</w:t>
      </w:r>
      <w:r>
        <w:rPr>
          <w:rFonts w:eastAsia="Times New Roman"/>
          <w:color w:val="000000"/>
          <w:sz w:val="23"/>
        </w:rPr>
        <w:t xml:space="preserve"> 2025.</w:t>
      </w:r>
    </w:p>
    <w:sectPr w:rsidR="00173496">
      <w:pgSz w:w="12240" w:h="15840"/>
      <w:pgMar w:top="1560" w:right="1900" w:bottom="5604" w:left="166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B4C455" w14:textId="77777777" w:rsidR="00EE046B" w:rsidRDefault="00EE046B">
      <w:r>
        <w:separator/>
      </w:r>
    </w:p>
  </w:endnote>
  <w:endnote w:type="continuationSeparator" w:id="0">
    <w:p w14:paraId="718D0D32" w14:textId="77777777" w:rsidR="00EE046B" w:rsidRDefault="00EE04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font w:name="Bookman Old Style">
    <w:charset w:val="00"/>
    <w:pitch w:val="variable"/>
    <w:family w:val="roman"/>
    <w:panose1 w:val="02020603050405020304"/>
  </w:font>
  <w:font w:name="Times New Roman">
    <w:charset w:val="00"/>
    <w:pitch w:val="variable"/>
    <w:family w:val="roman"/>
    <w:panose1 w:val="02020603050405020304"/>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82D18A" w14:textId="77777777" w:rsidR="00EE046B" w:rsidRDefault="00EE046B"/>
  </w:footnote>
  <w:footnote w:type="continuationSeparator" w:id="0">
    <w:p w14:paraId="67173584" w14:textId="77777777" w:rsidR="00EE046B" w:rsidRDefault="00EE04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footnotePr>
    <w:footnote w:id="-1"/>
    <w:footnote w:id="0"/>
  </w:footnotePr>
  <w:endnotePr>
    <w:endnote w:id="-1"/>
    <w:endnote w:id="0"/>
  </w:endnotePr>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3496"/>
    <w:rsid w:val="00173496"/>
    <w:rsid w:val="00327C21"/>
    <w:rsid w:val="0047360D"/>
    <w:rsid w:val="0063181A"/>
    <w:rsid w:val="00AC6885"/>
    <w:rsid w:val="00D1517F"/>
    <w:rsid w:val="00EE04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EE41E3"/>
  <w15:docId w15:val="{FFB3A232-96B3-4474-92E2-3D67FCE43F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fId" Type="http://schemas.openxmlformats.org/wordprocessingml/2006/fontTable" Target="fontTable0.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538</Words>
  <Characters>2718</Characters>
  <Application>Microsoft Office Word</Application>
  <DocSecurity>0</DocSecurity>
  <Lines>151</Lines>
  <Paragraphs>57</Paragraphs>
  <ScaleCrop>false</ScaleCrop>
  <Company/>
  <LinksUpToDate>false</LinksUpToDate>
  <CharactersWithSpaces>3199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Darin DeWitt</dc:creator>
  <cp:lastModifiedBy>Darin DeWitt</cp:lastModifiedBy>
  <cp:revision>3</cp:revision>
  <dcterms:created xsi:type="dcterms:W3CDTF">2025-09-29T16:25:00Z</dcterms:created>
  <dcterms:modified xsi:type="dcterms:W3CDTF">2025-09-29T16:29:00Z</dcterms:modified>
</cp:coreProperties>
</file>