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93D5" w14:textId="77777777" w:rsidR="00B82052" w:rsidRPr="002E27F1" w:rsidRDefault="00B82052" w:rsidP="000A031A">
      <w:pPr>
        <w:spacing w:line="240" w:lineRule="exact"/>
        <w:jc w:val="center"/>
        <w:rPr>
          <w:rFonts w:ascii="Century Gothic" w:hAnsi="Century Gothic"/>
          <w:color w:val="000000"/>
          <w:sz w:val="24"/>
          <w:szCs w:val="24"/>
        </w:rPr>
      </w:pPr>
      <w:r w:rsidRPr="002E27F1">
        <w:rPr>
          <w:rFonts w:ascii="Century Gothic" w:hAnsi="Century Gothic"/>
          <w:color w:val="000000"/>
          <w:sz w:val="24"/>
          <w:szCs w:val="24"/>
        </w:rPr>
        <w:t>REAL PROPERTY OFFER FORM</w:t>
      </w:r>
    </w:p>
    <w:p w14:paraId="7EE97FD7" w14:textId="13461DB3" w:rsidR="00B82052" w:rsidRPr="002E27F1" w:rsidRDefault="00AF2AAB" w:rsidP="000A031A">
      <w:pPr>
        <w:spacing w:line="240" w:lineRule="exact"/>
        <w:jc w:val="center"/>
        <w:rPr>
          <w:rFonts w:ascii="Century Gothic" w:hAnsi="Century Gothic"/>
          <w:color w:val="000000"/>
          <w:sz w:val="24"/>
          <w:szCs w:val="24"/>
        </w:rPr>
      </w:pPr>
      <w:r w:rsidRPr="002E27F1">
        <w:rPr>
          <w:rFonts w:ascii="Times New Roman" w:hAnsi="Times New Roman" w:cs="Times New Roman"/>
          <w:bCs/>
          <w:i/>
          <w:iCs/>
          <w:color w:val="211F1F"/>
          <w:sz w:val="24"/>
          <w:szCs w:val="24"/>
        </w:rPr>
        <w:t>1999 IHC Tandem Dump Truck</w:t>
      </w:r>
    </w:p>
    <w:p w14:paraId="5EDA5CA8" w14:textId="77777777" w:rsidR="00B82052" w:rsidRPr="002E27F1" w:rsidRDefault="00B82052" w:rsidP="000A031A">
      <w:pPr>
        <w:spacing w:line="240" w:lineRule="exact"/>
        <w:rPr>
          <w:rFonts w:ascii="Century Gothic" w:hAnsi="Century Gothic"/>
          <w:color w:val="000000"/>
          <w:sz w:val="24"/>
          <w:szCs w:val="24"/>
        </w:rPr>
      </w:pPr>
    </w:p>
    <w:p w14:paraId="724EC6C9" w14:textId="2868F3E8" w:rsidR="000A031A" w:rsidRPr="002E27F1" w:rsidRDefault="00B82052" w:rsidP="000A031A">
      <w:pPr>
        <w:spacing w:line="240" w:lineRule="exact"/>
        <w:jc w:val="both"/>
        <w:rPr>
          <w:rFonts w:ascii="Century Gothic" w:hAnsi="Century Gothic"/>
          <w:color w:val="000000"/>
          <w:sz w:val="24"/>
          <w:szCs w:val="24"/>
        </w:rPr>
      </w:pPr>
      <w:r w:rsidRPr="002E27F1">
        <w:rPr>
          <w:rFonts w:ascii="Century Gothic" w:hAnsi="Century Gothic"/>
          <w:b/>
          <w:bCs/>
          <w:color w:val="000000"/>
          <w:sz w:val="24"/>
          <w:szCs w:val="24"/>
        </w:rPr>
        <w:t xml:space="preserve">Vehicle Description: </w:t>
      </w:r>
      <w:r w:rsidRPr="002E27F1">
        <w:rPr>
          <w:rFonts w:ascii="Century Gothic" w:hAnsi="Century Gothic"/>
          <w:b/>
          <w:bCs/>
          <w:color w:val="000000"/>
          <w:sz w:val="24"/>
          <w:szCs w:val="24"/>
        </w:rPr>
        <w:tab/>
      </w:r>
      <w:r w:rsidR="00AF2AAB" w:rsidRPr="002E27F1">
        <w:rPr>
          <w:rFonts w:ascii="Century Gothic" w:hAnsi="Century Gothic"/>
          <w:color w:val="000000"/>
          <w:sz w:val="24"/>
          <w:szCs w:val="24"/>
        </w:rPr>
        <w:t>1999</w:t>
      </w:r>
      <w:r w:rsidR="00A5523A" w:rsidRPr="002E27F1">
        <w:rPr>
          <w:rFonts w:ascii="Century Gothic" w:hAnsi="Century Gothic"/>
          <w:color w:val="000000"/>
          <w:sz w:val="24"/>
          <w:szCs w:val="24"/>
        </w:rPr>
        <w:t xml:space="preserve"> </w:t>
      </w:r>
      <w:r w:rsidR="00AF2AAB" w:rsidRPr="002E27F1">
        <w:rPr>
          <w:rFonts w:ascii="Century Gothic" w:hAnsi="Century Gothic"/>
          <w:color w:val="000000"/>
          <w:sz w:val="24"/>
          <w:szCs w:val="24"/>
        </w:rPr>
        <w:t>IHC,</w:t>
      </w:r>
      <w:r w:rsidR="00A5523A" w:rsidRPr="002E27F1">
        <w:rPr>
          <w:rFonts w:ascii="Century Gothic" w:hAnsi="Century Gothic"/>
          <w:color w:val="000000"/>
          <w:sz w:val="24"/>
          <w:szCs w:val="24"/>
        </w:rPr>
        <w:t xml:space="preserve"> Model 4900, Engine IHC 530 Diesel 6 Speed Auto Transmission, 13 ft. </w:t>
      </w:r>
      <w:proofErr w:type="spellStart"/>
      <w:r w:rsidR="00A5523A" w:rsidRPr="002E27F1">
        <w:rPr>
          <w:rFonts w:ascii="Century Gothic" w:hAnsi="Century Gothic"/>
          <w:color w:val="000000"/>
          <w:sz w:val="24"/>
          <w:szCs w:val="24"/>
        </w:rPr>
        <w:t>Fontain</w:t>
      </w:r>
      <w:proofErr w:type="spellEnd"/>
      <w:r w:rsidR="00A5523A" w:rsidRPr="002E27F1">
        <w:rPr>
          <w:rFonts w:ascii="Century Gothic" w:hAnsi="Century Gothic"/>
          <w:color w:val="000000"/>
          <w:sz w:val="24"/>
          <w:szCs w:val="24"/>
        </w:rPr>
        <w:t xml:space="preserve"> Dump Bed, </w:t>
      </w:r>
      <w:proofErr w:type="spellStart"/>
      <w:r w:rsidR="00A5523A" w:rsidRPr="002E27F1">
        <w:rPr>
          <w:rFonts w:ascii="Century Gothic" w:hAnsi="Century Gothic"/>
          <w:color w:val="000000"/>
          <w:sz w:val="24"/>
          <w:szCs w:val="24"/>
        </w:rPr>
        <w:t>Cramaro</w:t>
      </w:r>
      <w:proofErr w:type="spellEnd"/>
      <w:r w:rsidR="00A5523A" w:rsidRPr="002E27F1">
        <w:rPr>
          <w:rFonts w:ascii="Century Gothic" w:hAnsi="Century Gothic"/>
          <w:color w:val="000000"/>
          <w:sz w:val="24"/>
          <w:szCs w:val="24"/>
        </w:rPr>
        <w:t xml:space="preserve"> Tarp System. </w:t>
      </w:r>
      <w:r w:rsidRPr="002E27F1">
        <w:rPr>
          <w:rFonts w:ascii="Century Gothic" w:hAnsi="Century Gothic"/>
          <w:color w:val="000000"/>
          <w:sz w:val="24"/>
          <w:szCs w:val="24"/>
        </w:rPr>
        <w:t>VIN:  1</w:t>
      </w:r>
      <w:r w:rsidR="00AF2AAB" w:rsidRPr="002E27F1">
        <w:rPr>
          <w:rFonts w:ascii="Century Gothic" w:hAnsi="Century Gothic"/>
          <w:color w:val="000000"/>
          <w:sz w:val="24"/>
          <w:szCs w:val="24"/>
        </w:rPr>
        <w:t>HTSHADR1XH6788</w:t>
      </w:r>
      <w:r w:rsidRPr="002E27F1">
        <w:rPr>
          <w:rFonts w:ascii="Century Gothic" w:hAnsi="Century Gothic"/>
          <w:color w:val="000000"/>
          <w:sz w:val="24"/>
          <w:szCs w:val="24"/>
        </w:rPr>
        <w:t xml:space="preserve">.  Current Mileage – </w:t>
      </w:r>
      <w:r w:rsidR="00AF2AAB" w:rsidRPr="002E27F1">
        <w:rPr>
          <w:rFonts w:ascii="Century Gothic" w:hAnsi="Century Gothic"/>
          <w:color w:val="000000"/>
          <w:sz w:val="24"/>
          <w:szCs w:val="24"/>
        </w:rPr>
        <w:t>236,466</w:t>
      </w:r>
      <w:r w:rsidRPr="002E27F1">
        <w:rPr>
          <w:rFonts w:ascii="Century Gothic" w:hAnsi="Century Gothic"/>
          <w:color w:val="000000"/>
          <w:sz w:val="24"/>
          <w:szCs w:val="24"/>
        </w:rPr>
        <w:t xml:space="preserve">.  This vehicle is being sold </w:t>
      </w:r>
      <w:r w:rsidR="007B3D77" w:rsidRPr="002E27F1">
        <w:rPr>
          <w:rFonts w:ascii="Century Gothic" w:hAnsi="Century Gothic"/>
          <w:color w:val="000000"/>
          <w:sz w:val="24"/>
          <w:szCs w:val="24"/>
        </w:rPr>
        <w:t xml:space="preserve">where </w:t>
      </w:r>
      <w:r w:rsidRPr="002E27F1">
        <w:rPr>
          <w:rFonts w:ascii="Century Gothic" w:hAnsi="Century Gothic"/>
          <w:color w:val="000000"/>
          <w:sz w:val="24"/>
          <w:szCs w:val="24"/>
        </w:rPr>
        <w:t>is, as is, with no warranty</w:t>
      </w:r>
      <w:r w:rsidR="00294F8E" w:rsidRPr="002E27F1">
        <w:rPr>
          <w:rFonts w:ascii="Century Gothic" w:hAnsi="Century Gothic"/>
          <w:color w:val="000000"/>
          <w:sz w:val="24"/>
          <w:szCs w:val="24"/>
        </w:rPr>
        <w:t xml:space="preserve"> or guarantee of vehicle, expressed or implied</w:t>
      </w:r>
      <w:r w:rsidRPr="002E27F1">
        <w:rPr>
          <w:rFonts w:ascii="Century Gothic" w:hAnsi="Century Gothic"/>
          <w:color w:val="000000"/>
          <w:sz w:val="24"/>
          <w:szCs w:val="24"/>
        </w:rPr>
        <w:t>.</w:t>
      </w:r>
    </w:p>
    <w:p w14:paraId="4C561960" w14:textId="77777777" w:rsidR="00BF4B6A" w:rsidRPr="002E27F1" w:rsidRDefault="00BF4B6A" w:rsidP="000A031A">
      <w:pPr>
        <w:spacing w:line="240" w:lineRule="exact"/>
        <w:jc w:val="both"/>
        <w:rPr>
          <w:rFonts w:ascii="Century Gothic" w:hAnsi="Century Gothic"/>
          <w:b/>
          <w:bCs/>
          <w:color w:val="000000"/>
          <w:sz w:val="24"/>
          <w:szCs w:val="24"/>
        </w:rPr>
      </w:pPr>
    </w:p>
    <w:p w14:paraId="03BDA414" w14:textId="2B6C9E8D" w:rsidR="00B82052" w:rsidRPr="002E27F1" w:rsidRDefault="00930717" w:rsidP="000A031A">
      <w:pPr>
        <w:spacing w:line="240" w:lineRule="exact"/>
        <w:jc w:val="both"/>
        <w:rPr>
          <w:rFonts w:ascii="Century Gothic" w:hAnsi="Century Gothic"/>
          <w:color w:val="000000"/>
          <w:sz w:val="24"/>
          <w:szCs w:val="24"/>
        </w:rPr>
      </w:pPr>
      <w:r w:rsidRPr="002E27F1">
        <w:rPr>
          <w:rFonts w:ascii="Century Gothic" w:hAnsi="Century Gothic"/>
          <w:color w:val="000000"/>
          <w:sz w:val="24"/>
          <w:szCs w:val="24"/>
        </w:rPr>
        <w:t xml:space="preserve">Vehicle has not been wrecked. The frame is </w:t>
      </w:r>
      <w:proofErr w:type="gramStart"/>
      <w:r w:rsidRPr="002E27F1">
        <w:rPr>
          <w:rFonts w:ascii="Century Gothic" w:hAnsi="Century Gothic"/>
          <w:color w:val="000000"/>
          <w:sz w:val="24"/>
          <w:szCs w:val="24"/>
        </w:rPr>
        <w:t>rusted</w:t>
      </w:r>
      <w:proofErr w:type="gramEnd"/>
      <w:r w:rsidRPr="002E27F1">
        <w:rPr>
          <w:rFonts w:ascii="Century Gothic" w:hAnsi="Century Gothic"/>
          <w:color w:val="000000"/>
          <w:sz w:val="24"/>
          <w:szCs w:val="24"/>
        </w:rPr>
        <w:t xml:space="preserve"> and the hoist mount is cracked and will need repaired.  </w:t>
      </w:r>
      <w:r w:rsidR="000A031A" w:rsidRPr="002E27F1">
        <w:rPr>
          <w:rFonts w:ascii="Century Gothic" w:hAnsi="Century Gothic"/>
          <w:color w:val="000000"/>
          <w:sz w:val="24"/>
          <w:szCs w:val="24"/>
        </w:rPr>
        <w:t xml:space="preserve">  Vehicle available for viewing – </w:t>
      </w:r>
      <w:r w:rsidR="002E27F1" w:rsidRPr="002E27F1">
        <w:rPr>
          <w:rFonts w:ascii="Century Gothic" w:hAnsi="Century Gothic"/>
          <w:color w:val="000000"/>
          <w:sz w:val="24"/>
          <w:szCs w:val="24"/>
        </w:rPr>
        <w:t xml:space="preserve">December 1 through December 9, 2022, at the </w:t>
      </w:r>
      <w:r w:rsidR="00E54AD4" w:rsidRPr="002E27F1">
        <w:rPr>
          <w:rFonts w:ascii="Century Gothic" w:hAnsi="Century Gothic"/>
          <w:color w:val="000000"/>
          <w:sz w:val="24"/>
          <w:szCs w:val="24"/>
        </w:rPr>
        <w:t xml:space="preserve">Barton County Road </w:t>
      </w:r>
      <w:r w:rsidR="007B3D77" w:rsidRPr="002E27F1">
        <w:rPr>
          <w:rFonts w:ascii="Century Gothic" w:hAnsi="Century Gothic"/>
          <w:color w:val="000000"/>
          <w:sz w:val="24"/>
          <w:szCs w:val="24"/>
        </w:rPr>
        <w:t>a</w:t>
      </w:r>
      <w:r w:rsidR="00E54AD4" w:rsidRPr="002E27F1">
        <w:rPr>
          <w:rFonts w:ascii="Century Gothic" w:hAnsi="Century Gothic"/>
          <w:color w:val="000000"/>
          <w:sz w:val="24"/>
          <w:szCs w:val="24"/>
        </w:rPr>
        <w:t>nd Bridge shop</w:t>
      </w:r>
      <w:r w:rsidR="007B3D77" w:rsidRPr="002E27F1">
        <w:rPr>
          <w:rFonts w:ascii="Century Gothic" w:hAnsi="Century Gothic"/>
          <w:color w:val="000000"/>
          <w:sz w:val="24"/>
          <w:szCs w:val="24"/>
        </w:rPr>
        <w:t>,</w:t>
      </w:r>
      <w:r w:rsidR="00E54AD4" w:rsidRPr="002E27F1">
        <w:rPr>
          <w:rFonts w:ascii="Century Gothic" w:hAnsi="Century Gothic"/>
          <w:color w:val="000000"/>
          <w:sz w:val="24"/>
          <w:szCs w:val="24"/>
        </w:rPr>
        <w:t xml:space="preserve"> 2401 7</w:t>
      </w:r>
      <w:r w:rsidR="00E54AD4" w:rsidRPr="002E27F1">
        <w:rPr>
          <w:rFonts w:ascii="Century Gothic" w:hAnsi="Century Gothic"/>
          <w:color w:val="000000"/>
          <w:sz w:val="24"/>
          <w:szCs w:val="24"/>
          <w:vertAlign w:val="superscript"/>
        </w:rPr>
        <w:t>th</w:t>
      </w:r>
      <w:r w:rsidR="007B3D77" w:rsidRPr="002E27F1">
        <w:rPr>
          <w:rFonts w:ascii="Century Gothic" w:hAnsi="Century Gothic"/>
          <w:color w:val="000000"/>
          <w:sz w:val="24"/>
          <w:szCs w:val="24"/>
        </w:rPr>
        <w:t>, Great Bend, Kansas</w:t>
      </w:r>
      <w:r w:rsidR="000A031A" w:rsidRPr="002E27F1">
        <w:rPr>
          <w:rFonts w:ascii="Century Gothic" w:hAnsi="Century Gothic"/>
          <w:color w:val="000000"/>
          <w:sz w:val="24"/>
          <w:szCs w:val="24"/>
        </w:rPr>
        <w:t xml:space="preserve">.  </w:t>
      </w:r>
      <w:r w:rsidR="00B82052" w:rsidRPr="002E27F1">
        <w:rPr>
          <w:rFonts w:ascii="Century Gothic" w:hAnsi="Century Gothic"/>
          <w:color w:val="000000"/>
          <w:sz w:val="24"/>
          <w:szCs w:val="24"/>
        </w:rPr>
        <w:t xml:space="preserve">  </w:t>
      </w:r>
      <w:r w:rsidR="007B3D77" w:rsidRPr="002E27F1">
        <w:rPr>
          <w:rFonts w:ascii="Century Gothic" w:hAnsi="Century Gothic"/>
          <w:color w:val="000000"/>
          <w:sz w:val="24"/>
          <w:szCs w:val="24"/>
        </w:rPr>
        <w:t xml:space="preserve">Questions – 620.793.1816. </w:t>
      </w:r>
    </w:p>
    <w:p w14:paraId="3B1E32E5" w14:textId="77777777" w:rsidR="00B82052" w:rsidRPr="002E27F1" w:rsidRDefault="00B82052" w:rsidP="000A031A">
      <w:pPr>
        <w:spacing w:line="240" w:lineRule="exact"/>
        <w:rPr>
          <w:rFonts w:ascii="Century Gothic" w:hAnsi="Century Gothic"/>
          <w:color w:val="000000"/>
          <w:sz w:val="24"/>
          <w:szCs w:val="24"/>
        </w:rPr>
      </w:pPr>
    </w:p>
    <w:p w14:paraId="387520B0" w14:textId="5F3C498A" w:rsidR="00B82052" w:rsidRPr="002E27F1" w:rsidRDefault="00B82052" w:rsidP="007B3D77">
      <w:pPr>
        <w:spacing w:line="240" w:lineRule="exact"/>
        <w:jc w:val="both"/>
        <w:rPr>
          <w:rFonts w:ascii="Century Gothic" w:hAnsi="Century Gothic"/>
          <w:color w:val="000000"/>
          <w:sz w:val="24"/>
          <w:szCs w:val="24"/>
        </w:rPr>
      </w:pPr>
      <w:r w:rsidRPr="002E27F1">
        <w:rPr>
          <w:rFonts w:ascii="Century Gothic" w:hAnsi="Century Gothic"/>
          <w:color w:val="000000"/>
          <w:sz w:val="24"/>
          <w:szCs w:val="24"/>
        </w:rPr>
        <w:t>I hereby</w:t>
      </w:r>
      <w:r w:rsidR="00294F8E" w:rsidRPr="002E27F1">
        <w:rPr>
          <w:rFonts w:ascii="Century Gothic" w:hAnsi="Century Gothic"/>
          <w:color w:val="000000"/>
          <w:sz w:val="24"/>
          <w:szCs w:val="24"/>
        </w:rPr>
        <w:t xml:space="preserve"> bid the sum of $____________________________ for the vehicle described herein.</w:t>
      </w:r>
    </w:p>
    <w:p w14:paraId="26DE2267" w14:textId="77777777" w:rsidR="00294F8E" w:rsidRPr="002E27F1" w:rsidRDefault="00294F8E" w:rsidP="000A031A">
      <w:pPr>
        <w:spacing w:line="240" w:lineRule="exact"/>
        <w:rPr>
          <w:rFonts w:ascii="Century Gothic" w:hAnsi="Century Gothic"/>
          <w:color w:val="000000"/>
          <w:sz w:val="24"/>
          <w:szCs w:val="24"/>
        </w:rPr>
      </w:pPr>
    </w:p>
    <w:p w14:paraId="0073DB6E" w14:textId="4717B255" w:rsidR="00B82052" w:rsidRPr="002E27F1" w:rsidRDefault="00B82052" w:rsidP="000A031A">
      <w:pPr>
        <w:spacing w:line="240" w:lineRule="exact"/>
        <w:jc w:val="both"/>
        <w:rPr>
          <w:rFonts w:ascii="Century Gothic" w:hAnsi="Century Gothic"/>
          <w:color w:val="000000"/>
          <w:sz w:val="24"/>
          <w:szCs w:val="24"/>
        </w:rPr>
      </w:pPr>
      <w:r w:rsidRPr="002E27F1">
        <w:rPr>
          <w:rFonts w:ascii="Century Gothic" w:hAnsi="Century Gothic"/>
          <w:color w:val="000000"/>
          <w:sz w:val="24"/>
          <w:szCs w:val="24"/>
        </w:rPr>
        <w:t xml:space="preserve">If my offer is accepted, I will remit the full amount set forth above by check, cash or other within __________ days of the acceptance of the offer by the Commission.  Barton County will have </w:t>
      </w:r>
      <w:r w:rsidR="00294F8E" w:rsidRPr="002E27F1">
        <w:rPr>
          <w:rFonts w:ascii="Century Gothic" w:hAnsi="Century Gothic"/>
          <w:color w:val="000000"/>
          <w:sz w:val="24"/>
          <w:szCs w:val="24"/>
        </w:rPr>
        <w:t>a bill of sale, title and odometer statement prepared</w:t>
      </w:r>
      <w:r w:rsidRPr="002E27F1">
        <w:rPr>
          <w:rFonts w:ascii="Century Gothic" w:hAnsi="Century Gothic"/>
          <w:color w:val="000000"/>
          <w:sz w:val="24"/>
          <w:szCs w:val="24"/>
        </w:rPr>
        <w:t xml:space="preserve"> as a condition of sale.  Failure to provide the offer price may result in my being barred from any potential re-offer of sale of </w:t>
      </w:r>
      <w:r w:rsidR="000A031A" w:rsidRPr="002E27F1">
        <w:rPr>
          <w:rFonts w:ascii="Century Gothic" w:hAnsi="Century Gothic"/>
          <w:color w:val="000000"/>
          <w:sz w:val="24"/>
          <w:szCs w:val="24"/>
        </w:rPr>
        <w:t xml:space="preserve">vehicle </w:t>
      </w:r>
      <w:r w:rsidRPr="002E27F1">
        <w:rPr>
          <w:rFonts w:ascii="Century Gothic" w:hAnsi="Century Gothic"/>
          <w:color w:val="000000"/>
          <w:sz w:val="24"/>
          <w:szCs w:val="24"/>
        </w:rPr>
        <w:t xml:space="preserve">  </w:t>
      </w:r>
    </w:p>
    <w:p w14:paraId="77B5B61E" w14:textId="77777777" w:rsidR="00B82052" w:rsidRPr="002E27F1" w:rsidRDefault="00B82052" w:rsidP="000A031A">
      <w:pPr>
        <w:spacing w:line="240" w:lineRule="exact"/>
        <w:jc w:val="both"/>
        <w:rPr>
          <w:rFonts w:ascii="Century Gothic" w:hAnsi="Century Gothic"/>
          <w:color w:val="000000"/>
          <w:sz w:val="24"/>
          <w:szCs w:val="24"/>
        </w:rPr>
      </w:pPr>
    </w:p>
    <w:p w14:paraId="11188EB8" w14:textId="05AB2054" w:rsidR="00B82052" w:rsidRPr="002E27F1" w:rsidRDefault="00B82052" w:rsidP="000A031A">
      <w:pPr>
        <w:spacing w:line="240" w:lineRule="exact"/>
        <w:jc w:val="both"/>
        <w:rPr>
          <w:rFonts w:ascii="Century Gothic" w:hAnsi="Century Gothic"/>
          <w:color w:val="000000"/>
          <w:sz w:val="24"/>
          <w:szCs w:val="24"/>
        </w:rPr>
      </w:pPr>
      <w:r w:rsidRPr="002E27F1">
        <w:rPr>
          <w:rFonts w:ascii="Century Gothic" w:hAnsi="Century Gothic"/>
          <w:color w:val="000000"/>
          <w:sz w:val="24"/>
          <w:szCs w:val="24"/>
        </w:rPr>
        <w:t>Completed offer form shall be submitted in a sealed envelope, marked “</w:t>
      </w:r>
      <w:r w:rsidR="00E54AD4" w:rsidRPr="002E27F1">
        <w:rPr>
          <w:rFonts w:ascii="Century Gothic" w:hAnsi="Century Gothic"/>
          <w:color w:val="000000"/>
          <w:sz w:val="24"/>
          <w:szCs w:val="24"/>
        </w:rPr>
        <w:t>1999 IHC 4900 Dump Truck</w:t>
      </w:r>
      <w:r w:rsidRPr="002E27F1">
        <w:rPr>
          <w:rFonts w:ascii="Century Gothic" w:hAnsi="Century Gothic"/>
          <w:color w:val="000000"/>
          <w:sz w:val="24"/>
          <w:szCs w:val="24"/>
        </w:rPr>
        <w:t xml:space="preserve">”, and mailed or hand-delivered to the Barton County Clerk’s Office, 1400 Main, Room 202, Great Bend, Kansas, 67530, </w:t>
      </w:r>
      <w:r w:rsidR="007B3D77" w:rsidRPr="002E27F1">
        <w:rPr>
          <w:rFonts w:ascii="Century Gothic" w:hAnsi="Century Gothic"/>
          <w:color w:val="000000"/>
          <w:sz w:val="24"/>
          <w:szCs w:val="24"/>
        </w:rPr>
        <w:t xml:space="preserve">on or before 2:00 p.m., </w:t>
      </w:r>
      <w:r w:rsidR="002E27F1" w:rsidRPr="002E27F1">
        <w:rPr>
          <w:rFonts w:ascii="Century Gothic" w:hAnsi="Century Gothic"/>
          <w:color w:val="000000"/>
          <w:sz w:val="24"/>
          <w:szCs w:val="24"/>
        </w:rPr>
        <w:t>Tuesday, December 13, 2022</w:t>
      </w:r>
      <w:r w:rsidR="007B3D77" w:rsidRPr="002E27F1">
        <w:rPr>
          <w:rFonts w:ascii="Century Gothic" w:hAnsi="Century Gothic"/>
          <w:color w:val="000000"/>
          <w:sz w:val="24"/>
          <w:szCs w:val="24"/>
        </w:rPr>
        <w:t xml:space="preserve">.  </w:t>
      </w:r>
      <w:r w:rsidRPr="002E27F1">
        <w:rPr>
          <w:rFonts w:ascii="Century Gothic" w:hAnsi="Century Gothic"/>
          <w:color w:val="000000"/>
          <w:sz w:val="24"/>
          <w:szCs w:val="24"/>
        </w:rPr>
        <w:t xml:space="preserve">   </w:t>
      </w:r>
    </w:p>
    <w:p w14:paraId="7627E48F" w14:textId="77777777" w:rsidR="00B82052" w:rsidRPr="002E27F1" w:rsidRDefault="00B82052" w:rsidP="000A031A">
      <w:pPr>
        <w:spacing w:line="240" w:lineRule="exact"/>
        <w:jc w:val="both"/>
        <w:rPr>
          <w:rFonts w:ascii="Century Gothic" w:hAnsi="Century Gothic"/>
          <w:color w:val="000000"/>
          <w:sz w:val="24"/>
          <w:szCs w:val="24"/>
        </w:rPr>
      </w:pPr>
    </w:p>
    <w:p w14:paraId="7378393B" w14:textId="77777777" w:rsidR="00B82052" w:rsidRPr="002E27F1" w:rsidRDefault="00B82052" w:rsidP="000A031A">
      <w:pPr>
        <w:spacing w:line="240" w:lineRule="exact"/>
        <w:jc w:val="both"/>
        <w:rPr>
          <w:rFonts w:ascii="Century Gothic" w:hAnsi="Century Gothic"/>
          <w:i/>
          <w:iCs/>
          <w:color w:val="000000"/>
          <w:sz w:val="18"/>
          <w:szCs w:val="18"/>
        </w:rPr>
      </w:pPr>
      <w:r w:rsidRPr="002E27F1">
        <w:rPr>
          <w:rFonts w:ascii="Century Gothic" w:hAnsi="Century Gothic"/>
          <w:i/>
          <w:iCs/>
          <w:color w:val="000000"/>
          <w:sz w:val="18"/>
          <w:szCs w:val="18"/>
        </w:rPr>
        <w:t xml:space="preserve">Barton County will not consider any offer not prepared and not submitted in accordance with the provisions hereof and may waive any informalities or reject </w:t>
      </w:r>
      <w:proofErr w:type="gramStart"/>
      <w:r w:rsidRPr="002E27F1">
        <w:rPr>
          <w:rFonts w:ascii="Century Gothic" w:hAnsi="Century Gothic"/>
          <w:i/>
          <w:iCs/>
          <w:color w:val="000000"/>
          <w:sz w:val="18"/>
          <w:szCs w:val="18"/>
        </w:rPr>
        <w:t>any and all</w:t>
      </w:r>
      <w:proofErr w:type="gramEnd"/>
      <w:r w:rsidRPr="002E27F1">
        <w:rPr>
          <w:rFonts w:ascii="Century Gothic" w:hAnsi="Century Gothic"/>
          <w:i/>
          <w:iCs/>
          <w:color w:val="000000"/>
          <w:sz w:val="18"/>
          <w:szCs w:val="18"/>
        </w:rPr>
        <w:t xml:space="preserve"> offers.  Any offer may be withdrawn prior to the above scheduled time for the opening of offers or authorized postponement thereof. Any offer received after the time and date specified shall not be considered. Offers submitted after the closing date and time will be returned unopened. Offers may not be withdrawn within sixty (60) days after the actual date of the opening thereof.</w:t>
      </w:r>
    </w:p>
    <w:p w14:paraId="6638933A" w14:textId="77777777" w:rsidR="00B82052" w:rsidRPr="002E27F1" w:rsidRDefault="00B82052" w:rsidP="000A031A">
      <w:pPr>
        <w:spacing w:line="240" w:lineRule="exact"/>
        <w:jc w:val="both"/>
        <w:rPr>
          <w:rFonts w:ascii="Century Gothic" w:hAnsi="Century Gothic"/>
          <w:i/>
          <w:iCs/>
          <w:color w:val="000000"/>
          <w:sz w:val="18"/>
          <w:szCs w:val="18"/>
        </w:rPr>
      </w:pPr>
    </w:p>
    <w:p w14:paraId="23750F95" w14:textId="77777777" w:rsidR="00B82052" w:rsidRPr="002E27F1" w:rsidRDefault="00B82052" w:rsidP="000A031A">
      <w:pPr>
        <w:spacing w:line="240" w:lineRule="exact"/>
        <w:jc w:val="both"/>
        <w:rPr>
          <w:rFonts w:ascii="Century Gothic" w:hAnsi="Century Gothic"/>
          <w:i/>
          <w:iCs/>
          <w:color w:val="000000"/>
          <w:sz w:val="18"/>
          <w:szCs w:val="18"/>
        </w:rPr>
      </w:pPr>
      <w:r w:rsidRPr="002E27F1">
        <w:rPr>
          <w:rFonts w:ascii="Century Gothic" w:hAnsi="Century Gothic"/>
          <w:i/>
          <w:iCs/>
          <w:color w:val="000000"/>
          <w:sz w:val="18"/>
          <w:szCs w:val="18"/>
        </w:rPr>
        <w:t xml:space="preserve">Barton County reserves the right to reject </w:t>
      </w:r>
      <w:proofErr w:type="gramStart"/>
      <w:r w:rsidRPr="002E27F1">
        <w:rPr>
          <w:rFonts w:ascii="Century Gothic" w:hAnsi="Century Gothic"/>
          <w:i/>
          <w:iCs/>
          <w:color w:val="000000"/>
          <w:sz w:val="18"/>
          <w:szCs w:val="18"/>
        </w:rPr>
        <w:t>any and all</w:t>
      </w:r>
      <w:proofErr w:type="gramEnd"/>
      <w:r w:rsidRPr="002E27F1">
        <w:rPr>
          <w:rFonts w:ascii="Century Gothic" w:hAnsi="Century Gothic"/>
          <w:i/>
          <w:iCs/>
          <w:color w:val="000000"/>
          <w:sz w:val="18"/>
          <w:szCs w:val="18"/>
        </w:rPr>
        <w:t xml:space="preserve"> offers and award in the County's best interests.   Barton County will award offers only to responsible parties possessing the ability to meet offer conditions. </w:t>
      </w:r>
    </w:p>
    <w:p w14:paraId="5CE3961A" w14:textId="77777777" w:rsidR="00B82052" w:rsidRPr="002E27F1" w:rsidRDefault="00B82052" w:rsidP="000A031A">
      <w:pPr>
        <w:spacing w:line="240" w:lineRule="exact"/>
        <w:jc w:val="both"/>
        <w:rPr>
          <w:rFonts w:ascii="Century Gothic" w:hAnsi="Century Gothic"/>
          <w:i/>
          <w:iCs/>
          <w:color w:val="000000"/>
          <w:sz w:val="18"/>
          <w:szCs w:val="18"/>
        </w:rPr>
      </w:pPr>
    </w:p>
    <w:p w14:paraId="22024E85" w14:textId="77777777" w:rsidR="00B82052" w:rsidRPr="002E27F1" w:rsidRDefault="00B82052" w:rsidP="000A031A">
      <w:pPr>
        <w:spacing w:line="240" w:lineRule="exact"/>
        <w:jc w:val="both"/>
        <w:rPr>
          <w:rFonts w:ascii="Century Gothic" w:hAnsi="Century Gothic"/>
          <w:i/>
          <w:iCs/>
          <w:color w:val="000000"/>
          <w:sz w:val="18"/>
          <w:szCs w:val="18"/>
        </w:rPr>
      </w:pPr>
      <w:r w:rsidRPr="002E27F1">
        <w:rPr>
          <w:rFonts w:ascii="Century Gothic" w:hAnsi="Century Gothic"/>
          <w:i/>
          <w:iCs/>
          <w:color w:val="000000"/>
          <w:sz w:val="18"/>
          <w:szCs w:val="18"/>
        </w:rPr>
        <w:t>Modifications to offers already submitted will be allowed if submitted in writing before the deadline. Modifications shall be submitted and shall not reveal the total amount of either the original or revised proposal.</w:t>
      </w:r>
    </w:p>
    <w:p w14:paraId="4D8B0D72" w14:textId="77777777" w:rsidR="00B82052" w:rsidRPr="002E27F1" w:rsidRDefault="00B82052" w:rsidP="000A031A">
      <w:pPr>
        <w:spacing w:line="240" w:lineRule="exact"/>
        <w:jc w:val="both"/>
        <w:rPr>
          <w:rFonts w:ascii="Century Gothic" w:hAnsi="Century Gothic"/>
          <w:i/>
          <w:iCs/>
          <w:color w:val="000000"/>
          <w:sz w:val="24"/>
          <w:szCs w:val="24"/>
        </w:rPr>
      </w:pPr>
    </w:p>
    <w:p w14:paraId="6A8FB30A" w14:textId="66699CFE" w:rsidR="00B82052" w:rsidRPr="002E27F1" w:rsidRDefault="00B82052" w:rsidP="000A031A">
      <w:pPr>
        <w:spacing w:line="240" w:lineRule="exact"/>
        <w:jc w:val="both"/>
        <w:rPr>
          <w:rFonts w:ascii="Century Gothic" w:hAnsi="Century Gothic"/>
          <w:color w:val="000000"/>
          <w:sz w:val="24"/>
          <w:szCs w:val="24"/>
        </w:rPr>
      </w:pPr>
      <w:r w:rsidRPr="002E27F1">
        <w:rPr>
          <w:rFonts w:ascii="Century Gothic" w:hAnsi="Century Gothic"/>
          <w:color w:val="000000"/>
          <w:sz w:val="24"/>
          <w:szCs w:val="24"/>
        </w:rPr>
        <w:t xml:space="preserve">Sealed offers will be publicly opened and read at 2:00 pm, </w:t>
      </w:r>
      <w:r w:rsidR="002E27F1" w:rsidRPr="002E27F1">
        <w:rPr>
          <w:rFonts w:ascii="Century Gothic" w:hAnsi="Century Gothic"/>
          <w:color w:val="000000"/>
          <w:sz w:val="24"/>
          <w:szCs w:val="24"/>
        </w:rPr>
        <w:t>Tuesday, December 13, 2022</w:t>
      </w:r>
      <w:r w:rsidRPr="002E27F1">
        <w:rPr>
          <w:rFonts w:ascii="Century Gothic" w:hAnsi="Century Gothic"/>
          <w:color w:val="000000"/>
          <w:sz w:val="24"/>
          <w:szCs w:val="24"/>
        </w:rPr>
        <w:t xml:space="preserve">.  It is anticipated that the Commission will consider award of offers within two weeks of that date.  </w:t>
      </w:r>
    </w:p>
    <w:p w14:paraId="25D484AA" w14:textId="77777777" w:rsidR="00B82052" w:rsidRPr="002E27F1" w:rsidRDefault="00B82052" w:rsidP="000A031A">
      <w:pPr>
        <w:spacing w:line="240" w:lineRule="exact"/>
        <w:jc w:val="both"/>
        <w:rPr>
          <w:rFonts w:ascii="Century Gothic" w:hAnsi="Century Gothic"/>
          <w:color w:val="000000"/>
          <w:sz w:val="24"/>
          <w:szCs w:val="24"/>
        </w:rPr>
      </w:pPr>
    </w:p>
    <w:p w14:paraId="64F2352A" w14:textId="169A8F1E" w:rsidR="00B82052" w:rsidRPr="002E27F1" w:rsidRDefault="00B82052" w:rsidP="000A031A">
      <w:pPr>
        <w:spacing w:line="240" w:lineRule="exact"/>
        <w:jc w:val="both"/>
        <w:rPr>
          <w:rFonts w:ascii="Century Gothic" w:hAnsi="Century Gothic"/>
          <w:color w:val="000000"/>
          <w:sz w:val="24"/>
          <w:szCs w:val="24"/>
        </w:rPr>
      </w:pPr>
      <w:r w:rsidRPr="002E27F1">
        <w:rPr>
          <w:rFonts w:ascii="Century Gothic" w:hAnsi="Century Gothic"/>
          <w:color w:val="000000"/>
          <w:sz w:val="24"/>
          <w:szCs w:val="24"/>
        </w:rPr>
        <w:t xml:space="preserve">If you have any questions and/or need additional information, please contact </w:t>
      </w:r>
      <w:r w:rsidR="007B3D77" w:rsidRPr="002E27F1">
        <w:rPr>
          <w:rFonts w:ascii="Century Gothic" w:hAnsi="Century Gothic"/>
          <w:color w:val="000000"/>
          <w:sz w:val="24"/>
          <w:szCs w:val="24"/>
        </w:rPr>
        <w:t>Darren Williams, County Works Director</w:t>
      </w:r>
      <w:r w:rsidRPr="002E27F1">
        <w:rPr>
          <w:rFonts w:ascii="Century Gothic" w:hAnsi="Century Gothic"/>
          <w:color w:val="000000"/>
          <w:sz w:val="24"/>
          <w:szCs w:val="24"/>
        </w:rPr>
        <w:t>, at 620.793.1</w:t>
      </w:r>
      <w:r w:rsidR="007B3D77" w:rsidRPr="002E27F1">
        <w:rPr>
          <w:rFonts w:ascii="Century Gothic" w:hAnsi="Century Gothic"/>
          <w:color w:val="000000"/>
          <w:sz w:val="24"/>
          <w:szCs w:val="24"/>
        </w:rPr>
        <w:t>816</w:t>
      </w:r>
      <w:r w:rsidRPr="002E27F1">
        <w:rPr>
          <w:rFonts w:ascii="Century Gothic" w:hAnsi="Century Gothic"/>
          <w:color w:val="000000"/>
          <w:sz w:val="24"/>
          <w:szCs w:val="24"/>
        </w:rPr>
        <w:t>.</w:t>
      </w:r>
    </w:p>
    <w:p w14:paraId="3AEE6A12" w14:textId="77777777" w:rsidR="00B82052" w:rsidRPr="002E27F1" w:rsidRDefault="00B82052" w:rsidP="000A031A">
      <w:pPr>
        <w:spacing w:line="240" w:lineRule="exact"/>
        <w:rPr>
          <w:rFonts w:ascii="Century Gothic" w:hAnsi="Century Gothic"/>
          <w:color w:val="000000"/>
          <w:sz w:val="24"/>
          <w:szCs w:val="24"/>
        </w:rPr>
      </w:pPr>
    </w:p>
    <w:p w14:paraId="6767F7E6" w14:textId="14800390" w:rsidR="00B82052" w:rsidRPr="002E27F1" w:rsidRDefault="00B82052" w:rsidP="000A031A">
      <w:pPr>
        <w:spacing w:line="240" w:lineRule="exact"/>
        <w:rPr>
          <w:rFonts w:ascii="Century Gothic" w:hAnsi="Century Gothic"/>
          <w:color w:val="000000"/>
          <w:sz w:val="24"/>
          <w:szCs w:val="24"/>
        </w:rPr>
      </w:pPr>
      <w:r w:rsidRPr="002E27F1">
        <w:rPr>
          <w:rFonts w:ascii="Century Gothic" w:hAnsi="Century Gothic"/>
          <w:color w:val="000000"/>
          <w:sz w:val="24"/>
          <w:szCs w:val="24"/>
        </w:rPr>
        <w:t>Signature:</w:t>
      </w:r>
      <w:r w:rsidRPr="002E27F1">
        <w:rPr>
          <w:rFonts w:ascii="Century Gothic" w:hAnsi="Century Gothic"/>
          <w:color w:val="000000"/>
          <w:sz w:val="24"/>
          <w:szCs w:val="24"/>
        </w:rPr>
        <w:tab/>
      </w:r>
      <w:r w:rsidRPr="002E27F1">
        <w:rPr>
          <w:rFonts w:ascii="Century Gothic" w:hAnsi="Century Gothic"/>
          <w:color w:val="000000"/>
          <w:sz w:val="24"/>
          <w:szCs w:val="24"/>
        </w:rPr>
        <w:tab/>
      </w:r>
      <w:r w:rsidRPr="002E27F1">
        <w:rPr>
          <w:rFonts w:ascii="Century Gothic" w:hAnsi="Century Gothic"/>
          <w:color w:val="000000"/>
          <w:sz w:val="24"/>
          <w:szCs w:val="24"/>
        </w:rPr>
        <w:tab/>
        <w:t>______________________</w:t>
      </w:r>
      <w:r w:rsidR="000A031A" w:rsidRPr="002E27F1">
        <w:rPr>
          <w:rFonts w:ascii="Century Gothic" w:hAnsi="Century Gothic"/>
          <w:color w:val="000000"/>
          <w:sz w:val="24"/>
          <w:szCs w:val="24"/>
        </w:rPr>
        <w:t>____</w:t>
      </w:r>
      <w:r w:rsidRPr="002E27F1">
        <w:rPr>
          <w:rFonts w:ascii="Century Gothic" w:hAnsi="Century Gothic"/>
          <w:color w:val="000000"/>
          <w:sz w:val="24"/>
          <w:szCs w:val="24"/>
        </w:rPr>
        <w:t>______________________________</w:t>
      </w:r>
    </w:p>
    <w:p w14:paraId="1A9E17B6" w14:textId="77777777" w:rsidR="00B82052" w:rsidRPr="002E27F1" w:rsidRDefault="00B82052" w:rsidP="000A031A">
      <w:pPr>
        <w:spacing w:line="240" w:lineRule="exact"/>
        <w:rPr>
          <w:rFonts w:ascii="Century Gothic" w:hAnsi="Century Gothic"/>
          <w:color w:val="000000"/>
          <w:sz w:val="24"/>
          <w:szCs w:val="24"/>
        </w:rPr>
      </w:pPr>
    </w:p>
    <w:p w14:paraId="3E005CD6" w14:textId="07285E58" w:rsidR="00B82052" w:rsidRPr="002E27F1" w:rsidRDefault="00B82052" w:rsidP="000A031A">
      <w:pPr>
        <w:spacing w:line="240" w:lineRule="exact"/>
        <w:rPr>
          <w:rFonts w:ascii="Century Gothic" w:hAnsi="Century Gothic"/>
          <w:color w:val="000000"/>
          <w:sz w:val="24"/>
          <w:szCs w:val="24"/>
        </w:rPr>
      </w:pPr>
      <w:r w:rsidRPr="002E27F1">
        <w:rPr>
          <w:rFonts w:ascii="Century Gothic" w:hAnsi="Century Gothic"/>
          <w:color w:val="000000"/>
          <w:sz w:val="24"/>
          <w:szCs w:val="24"/>
        </w:rPr>
        <w:t>Print Name:</w:t>
      </w:r>
      <w:r w:rsidRPr="002E27F1">
        <w:rPr>
          <w:rFonts w:ascii="Century Gothic" w:hAnsi="Century Gothic"/>
          <w:color w:val="000000"/>
          <w:sz w:val="24"/>
          <w:szCs w:val="24"/>
        </w:rPr>
        <w:tab/>
      </w:r>
      <w:r w:rsidRPr="002E27F1">
        <w:rPr>
          <w:rFonts w:ascii="Century Gothic" w:hAnsi="Century Gothic"/>
          <w:color w:val="000000"/>
          <w:sz w:val="24"/>
          <w:szCs w:val="24"/>
        </w:rPr>
        <w:tab/>
      </w:r>
      <w:r w:rsidRPr="002E27F1">
        <w:rPr>
          <w:rFonts w:ascii="Century Gothic" w:hAnsi="Century Gothic"/>
          <w:color w:val="000000"/>
          <w:sz w:val="24"/>
          <w:szCs w:val="24"/>
        </w:rPr>
        <w:tab/>
        <w:t>___________________________________</w:t>
      </w:r>
      <w:r w:rsidR="000A031A" w:rsidRPr="002E27F1">
        <w:rPr>
          <w:rFonts w:ascii="Century Gothic" w:hAnsi="Century Gothic"/>
          <w:color w:val="000000"/>
          <w:sz w:val="24"/>
          <w:szCs w:val="24"/>
        </w:rPr>
        <w:t>____</w:t>
      </w:r>
      <w:r w:rsidRPr="002E27F1">
        <w:rPr>
          <w:rFonts w:ascii="Century Gothic" w:hAnsi="Century Gothic"/>
          <w:color w:val="000000"/>
          <w:sz w:val="24"/>
          <w:szCs w:val="24"/>
        </w:rPr>
        <w:t>_________________</w:t>
      </w:r>
    </w:p>
    <w:p w14:paraId="2EF64EAB" w14:textId="77777777" w:rsidR="00B82052" w:rsidRPr="002E27F1" w:rsidRDefault="00B82052" w:rsidP="000A031A">
      <w:pPr>
        <w:spacing w:line="240" w:lineRule="exact"/>
        <w:rPr>
          <w:rFonts w:ascii="Century Gothic" w:hAnsi="Century Gothic"/>
          <w:color w:val="000000"/>
          <w:sz w:val="24"/>
          <w:szCs w:val="24"/>
        </w:rPr>
      </w:pPr>
    </w:p>
    <w:p w14:paraId="3A34B031" w14:textId="1F391993" w:rsidR="00B82052" w:rsidRPr="002E27F1" w:rsidRDefault="00B82052" w:rsidP="000A031A">
      <w:pPr>
        <w:spacing w:line="240" w:lineRule="exact"/>
        <w:rPr>
          <w:rFonts w:ascii="Century Gothic" w:hAnsi="Century Gothic"/>
          <w:color w:val="000000"/>
          <w:sz w:val="24"/>
          <w:szCs w:val="24"/>
        </w:rPr>
      </w:pPr>
      <w:r w:rsidRPr="002E27F1">
        <w:rPr>
          <w:rFonts w:ascii="Century Gothic" w:hAnsi="Century Gothic"/>
          <w:color w:val="000000"/>
          <w:sz w:val="24"/>
          <w:szCs w:val="24"/>
        </w:rPr>
        <w:t xml:space="preserve">Street Address: </w:t>
      </w:r>
      <w:r w:rsidRPr="002E27F1">
        <w:rPr>
          <w:rFonts w:ascii="Century Gothic" w:hAnsi="Century Gothic"/>
          <w:color w:val="000000"/>
          <w:sz w:val="24"/>
          <w:szCs w:val="24"/>
        </w:rPr>
        <w:tab/>
      </w:r>
      <w:r w:rsidRPr="002E27F1">
        <w:rPr>
          <w:rFonts w:ascii="Century Gothic" w:hAnsi="Century Gothic"/>
          <w:color w:val="000000"/>
          <w:sz w:val="24"/>
          <w:szCs w:val="24"/>
        </w:rPr>
        <w:tab/>
        <w:t>_____________________________________</w:t>
      </w:r>
      <w:r w:rsidR="000A031A" w:rsidRPr="002E27F1">
        <w:rPr>
          <w:rFonts w:ascii="Century Gothic" w:hAnsi="Century Gothic"/>
          <w:color w:val="000000"/>
          <w:sz w:val="24"/>
          <w:szCs w:val="24"/>
        </w:rPr>
        <w:t>____</w:t>
      </w:r>
      <w:r w:rsidRPr="002E27F1">
        <w:rPr>
          <w:rFonts w:ascii="Century Gothic" w:hAnsi="Century Gothic"/>
          <w:color w:val="000000"/>
          <w:sz w:val="24"/>
          <w:szCs w:val="24"/>
        </w:rPr>
        <w:t>_______________</w:t>
      </w:r>
    </w:p>
    <w:p w14:paraId="125818E0" w14:textId="77777777" w:rsidR="00B82052" w:rsidRPr="002E27F1" w:rsidRDefault="00B82052" w:rsidP="000A031A">
      <w:pPr>
        <w:spacing w:line="240" w:lineRule="exact"/>
        <w:rPr>
          <w:rFonts w:ascii="Century Gothic" w:hAnsi="Century Gothic"/>
          <w:color w:val="000000"/>
          <w:sz w:val="24"/>
          <w:szCs w:val="24"/>
        </w:rPr>
      </w:pPr>
    </w:p>
    <w:p w14:paraId="58BF1161" w14:textId="32EE1A30" w:rsidR="00B82052" w:rsidRPr="002E27F1" w:rsidRDefault="00B82052" w:rsidP="000A031A">
      <w:pPr>
        <w:spacing w:line="240" w:lineRule="exact"/>
        <w:rPr>
          <w:rFonts w:ascii="Century Gothic" w:hAnsi="Century Gothic"/>
          <w:color w:val="000000"/>
          <w:sz w:val="24"/>
          <w:szCs w:val="24"/>
        </w:rPr>
      </w:pPr>
      <w:r w:rsidRPr="002E27F1">
        <w:rPr>
          <w:rFonts w:ascii="Century Gothic" w:hAnsi="Century Gothic"/>
          <w:color w:val="000000"/>
          <w:sz w:val="24"/>
          <w:szCs w:val="24"/>
        </w:rPr>
        <w:t xml:space="preserve">City, State, Zip Code: </w:t>
      </w:r>
      <w:r w:rsidRPr="002E27F1">
        <w:rPr>
          <w:rFonts w:ascii="Century Gothic" w:hAnsi="Century Gothic"/>
          <w:color w:val="000000"/>
          <w:sz w:val="24"/>
          <w:szCs w:val="24"/>
        </w:rPr>
        <w:tab/>
        <w:t>___________________________________________</w:t>
      </w:r>
      <w:r w:rsidR="000A031A" w:rsidRPr="002E27F1">
        <w:rPr>
          <w:rFonts w:ascii="Century Gothic" w:hAnsi="Century Gothic"/>
          <w:color w:val="000000"/>
          <w:sz w:val="24"/>
          <w:szCs w:val="24"/>
        </w:rPr>
        <w:t>____</w:t>
      </w:r>
      <w:r w:rsidRPr="002E27F1">
        <w:rPr>
          <w:rFonts w:ascii="Century Gothic" w:hAnsi="Century Gothic"/>
          <w:color w:val="000000"/>
          <w:sz w:val="24"/>
          <w:szCs w:val="24"/>
        </w:rPr>
        <w:t>_________</w:t>
      </w:r>
    </w:p>
    <w:p w14:paraId="350AA56F" w14:textId="77777777" w:rsidR="00B82052" w:rsidRPr="002E27F1" w:rsidRDefault="00B82052" w:rsidP="000A031A">
      <w:pPr>
        <w:spacing w:line="240" w:lineRule="exact"/>
        <w:rPr>
          <w:rFonts w:ascii="Century Gothic" w:hAnsi="Century Gothic"/>
          <w:color w:val="000000"/>
          <w:sz w:val="24"/>
          <w:szCs w:val="24"/>
        </w:rPr>
      </w:pPr>
    </w:p>
    <w:p w14:paraId="74795C14" w14:textId="12F3ABDA" w:rsidR="00B82052" w:rsidRPr="002E27F1" w:rsidRDefault="00B82052" w:rsidP="000A031A">
      <w:pPr>
        <w:spacing w:line="240" w:lineRule="exact"/>
        <w:rPr>
          <w:rFonts w:ascii="Century Gothic" w:hAnsi="Century Gothic"/>
          <w:color w:val="000000"/>
          <w:sz w:val="24"/>
          <w:szCs w:val="24"/>
        </w:rPr>
      </w:pPr>
      <w:r w:rsidRPr="002E27F1">
        <w:rPr>
          <w:rFonts w:ascii="Century Gothic" w:hAnsi="Century Gothic"/>
          <w:color w:val="000000"/>
          <w:sz w:val="24"/>
          <w:szCs w:val="24"/>
        </w:rPr>
        <w:t xml:space="preserve">Telephone: </w:t>
      </w:r>
      <w:r w:rsidRPr="002E27F1">
        <w:rPr>
          <w:rFonts w:ascii="Century Gothic" w:hAnsi="Century Gothic"/>
          <w:color w:val="000000"/>
          <w:sz w:val="24"/>
          <w:szCs w:val="24"/>
        </w:rPr>
        <w:tab/>
      </w:r>
      <w:r w:rsidRPr="002E27F1">
        <w:rPr>
          <w:rFonts w:ascii="Century Gothic" w:hAnsi="Century Gothic"/>
          <w:color w:val="000000"/>
          <w:sz w:val="24"/>
          <w:szCs w:val="24"/>
        </w:rPr>
        <w:tab/>
      </w:r>
      <w:r w:rsidRPr="002E27F1">
        <w:rPr>
          <w:rFonts w:ascii="Century Gothic" w:hAnsi="Century Gothic"/>
          <w:color w:val="000000"/>
          <w:sz w:val="24"/>
          <w:szCs w:val="24"/>
        </w:rPr>
        <w:tab/>
        <w:t>_________________________________________</w:t>
      </w:r>
      <w:r w:rsidR="000A031A" w:rsidRPr="002E27F1">
        <w:rPr>
          <w:rFonts w:ascii="Century Gothic" w:hAnsi="Century Gothic"/>
          <w:color w:val="000000"/>
          <w:sz w:val="24"/>
          <w:szCs w:val="24"/>
        </w:rPr>
        <w:t>____</w:t>
      </w:r>
      <w:r w:rsidRPr="002E27F1">
        <w:rPr>
          <w:rFonts w:ascii="Century Gothic" w:hAnsi="Century Gothic"/>
          <w:color w:val="000000"/>
          <w:sz w:val="24"/>
          <w:szCs w:val="24"/>
        </w:rPr>
        <w:t>___________</w:t>
      </w:r>
    </w:p>
    <w:p w14:paraId="6ECE536A" w14:textId="77777777" w:rsidR="00B82052" w:rsidRPr="002E27F1" w:rsidRDefault="00B82052" w:rsidP="000A031A">
      <w:pPr>
        <w:spacing w:line="240" w:lineRule="exact"/>
        <w:rPr>
          <w:rFonts w:ascii="Century Gothic" w:hAnsi="Century Gothic"/>
          <w:color w:val="000000"/>
          <w:sz w:val="24"/>
          <w:szCs w:val="24"/>
        </w:rPr>
      </w:pPr>
    </w:p>
    <w:p w14:paraId="7C62F5ED" w14:textId="7F4B1333" w:rsidR="00B82052" w:rsidRPr="002E27F1" w:rsidRDefault="00B82052" w:rsidP="000A031A">
      <w:pPr>
        <w:spacing w:line="240" w:lineRule="exact"/>
        <w:rPr>
          <w:rFonts w:ascii="Century Gothic" w:hAnsi="Century Gothic"/>
          <w:color w:val="000000"/>
          <w:sz w:val="24"/>
          <w:szCs w:val="24"/>
        </w:rPr>
      </w:pPr>
      <w:r w:rsidRPr="002E27F1">
        <w:rPr>
          <w:rFonts w:ascii="Century Gothic" w:hAnsi="Century Gothic"/>
          <w:color w:val="000000"/>
          <w:sz w:val="24"/>
          <w:szCs w:val="24"/>
        </w:rPr>
        <w:t>Email:</w:t>
      </w:r>
      <w:r w:rsidRPr="002E27F1">
        <w:rPr>
          <w:rFonts w:ascii="Century Gothic" w:hAnsi="Century Gothic"/>
          <w:color w:val="000000"/>
          <w:sz w:val="24"/>
          <w:szCs w:val="24"/>
        </w:rPr>
        <w:tab/>
      </w:r>
      <w:r w:rsidRPr="002E27F1">
        <w:rPr>
          <w:rFonts w:ascii="Century Gothic" w:hAnsi="Century Gothic"/>
          <w:color w:val="000000"/>
          <w:sz w:val="24"/>
          <w:szCs w:val="24"/>
        </w:rPr>
        <w:tab/>
      </w:r>
      <w:r w:rsidRPr="002E27F1">
        <w:rPr>
          <w:rFonts w:ascii="Century Gothic" w:hAnsi="Century Gothic"/>
          <w:color w:val="000000"/>
          <w:sz w:val="24"/>
          <w:szCs w:val="24"/>
        </w:rPr>
        <w:tab/>
      </w:r>
      <w:r w:rsidRPr="002E27F1">
        <w:rPr>
          <w:rFonts w:ascii="Century Gothic" w:hAnsi="Century Gothic"/>
          <w:color w:val="000000"/>
          <w:sz w:val="24"/>
          <w:szCs w:val="24"/>
        </w:rPr>
        <w:tab/>
        <w:t>_______________________________________</w:t>
      </w:r>
      <w:r w:rsidR="000A031A" w:rsidRPr="002E27F1">
        <w:rPr>
          <w:rFonts w:ascii="Century Gothic" w:hAnsi="Century Gothic"/>
          <w:color w:val="000000"/>
          <w:sz w:val="24"/>
          <w:szCs w:val="24"/>
        </w:rPr>
        <w:t>____</w:t>
      </w:r>
      <w:r w:rsidRPr="002E27F1">
        <w:rPr>
          <w:rFonts w:ascii="Century Gothic" w:hAnsi="Century Gothic"/>
          <w:color w:val="000000"/>
          <w:sz w:val="24"/>
          <w:szCs w:val="24"/>
        </w:rPr>
        <w:t>_____________</w:t>
      </w:r>
    </w:p>
    <w:p w14:paraId="7B817F01" w14:textId="77777777" w:rsidR="00B82052" w:rsidRPr="002E27F1" w:rsidRDefault="00B82052" w:rsidP="000A031A">
      <w:pPr>
        <w:spacing w:line="240" w:lineRule="exact"/>
        <w:rPr>
          <w:rFonts w:ascii="Century Gothic" w:hAnsi="Century Gothic"/>
          <w:color w:val="000000"/>
          <w:sz w:val="24"/>
          <w:szCs w:val="24"/>
        </w:rPr>
      </w:pPr>
    </w:p>
    <w:p w14:paraId="12A3AFCE" w14:textId="27D61959" w:rsidR="00AF68D4" w:rsidRPr="000A031A" w:rsidRDefault="00B82052" w:rsidP="000A031A">
      <w:pPr>
        <w:spacing w:line="240" w:lineRule="exact"/>
        <w:rPr>
          <w:sz w:val="24"/>
          <w:szCs w:val="24"/>
        </w:rPr>
      </w:pPr>
      <w:r w:rsidRPr="002E27F1">
        <w:rPr>
          <w:rFonts w:ascii="Century Gothic" w:hAnsi="Century Gothic"/>
          <w:color w:val="000000"/>
          <w:sz w:val="24"/>
          <w:szCs w:val="24"/>
        </w:rPr>
        <w:t xml:space="preserve">Date: </w:t>
      </w:r>
      <w:r w:rsidRPr="002E27F1">
        <w:rPr>
          <w:rFonts w:ascii="Century Gothic" w:hAnsi="Century Gothic"/>
          <w:color w:val="000000"/>
          <w:sz w:val="24"/>
          <w:szCs w:val="24"/>
        </w:rPr>
        <w:tab/>
      </w:r>
      <w:r w:rsidRPr="002E27F1">
        <w:rPr>
          <w:rFonts w:ascii="Century Gothic" w:hAnsi="Century Gothic"/>
          <w:color w:val="000000"/>
          <w:sz w:val="24"/>
          <w:szCs w:val="24"/>
        </w:rPr>
        <w:tab/>
      </w:r>
      <w:r w:rsidRPr="002E27F1">
        <w:rPr>
          <w:rFonts w:ascii="Century Gothic" w:hAnsi="Century Gothic"/>
          <w:color w:val="000000"/>
          <w:sz w:val="24"/>
          <w:szCs w:val="24"/>
        </w:rPr>
        <w:tab/>
      </w:r>
      <w:r w:rsidRPr="002E27F1">
        <w:rPr>
          <w:rFonts w:ascii="Century Gothic" w:hAnsi="Century Gothic"/>
          <w:color w:val="000000"/>
          <w:sz w:val="24"/>
          <w:szCs w:val="24"/>
        </w:rPr>
        <w:tab/>
        <w:t>____________________________________________</w:t>
      </w:r>
      <w:r w:rsidR="000A031A" w:rsidRPr="002E27F1">
        <w:rPr>
          <w:rFonts w:ascii="Century Gothic" w:hAnsi="Century Gothic"/>
          <w:color w:val="000000"/>
          <w:sz w:val="24"/>
          <w:szCs w:val="24"/>
        </w:rPr>
        <w:t>____</w:t>
      </w:r>
      <w:r w:rsidRPr="002E27F1">
        <w:rPr>
          <w:rFonts w:ascii="Century Gothic" w:hAnsi="Century Gothic"/>
          <w:color w:val="000000"/>
          <w:sz w:val="24"/>
          <w:szCs w:val="24"/>
        </w:rPr>
        <w:t>________</w:t>
      </w:r>
      <w:r w:rsidRPr="000A031A">
        <w:rPr>
          <w:rFonts w:ascii="Times New Roman" w:hAnsi="Times New Roman" w:cs="Times New Roman"/>
          <w:bCs/>
          <w:i/>
          <w:iCs/>
          <w:color w:val="211F1F"/>
          <w:sz w:val="24"/>
          <w:szCs w:val="24"/>
        </w:rPr>
        <w:t xml:space="preserve"> </w:t>
      </w:r>
    </w:p>
    <w:sectPr w:rsidR="00AF68D4" w:rsidRPr="000A031A" w:rsidSect="007B3D77">
      <w:footerReference w:type="default" r:id="rId6"/>
      <w:pgSz w:w="12240" w:h="15840"/>
      <w:pgMar w:top="720" w:right="1080" w:bottom="720" w:left="1080" w:header="0" w:footer="10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5375F" w14:textId="77777777" w:rsidR="00A532C9" w:rsidRDefault="00A532C9">
      <w:r>
        <w:separator/>
      </w:r>
    </w:p>
  </w:endnote>
  <w:endnote w:type="continuationSeparator" w:id="0">
    <w:p w14:paraId="0BEDEEA5" w14:textId="77777777" w:rsidR="00A532C9" w:rsidRDefault="00A5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AA12" w14:textId="77777777" w:rsidR="006D5F2E" w:rsidRDefault="00EC058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6749" w14:textId="77777777" w:rsidR="00A532C9" w:rsidRDefault="00A532C9">
      <w:r>
        <w:separator/>
      </w:r>
    </w:p>
  </w:footnote>
  <w:footnote w:type="continuationSeparator" w:id="0">
    <w:p w14:paraId="796B0FE1" w14:textId="77777777" w:rsidR="00A532C9" w:rsidRDefault="00A53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52"/>
    <w:rsid w:val="000A031A"/>
    <w:rsid w:val="00140BB9"/>
    <w:rsid w:val="00240525"/>
    <w:rsid w:val="00294F8E"/>
    <w:rsid w:val="002E27F1"/>
    <w:rsid w:val="007B3D77"/>
    <w:rsid w:val="008117F7"/>
    <w:rsid w:val="00930717"/>
    <w:rsid w:val="00A532C9"/>
    <w:rsid w:val="00A5523A"/>
    <w:rsid w:val="00AF2AAB"/>
    <w:rsid w:val="00AF68D4"/>
    <w:rsid w:val="00B33B84"/>
    <w:rsid w:val="00B82052"/>
    <w:rsid w:val="00BF4B6A"/>
    <w:rsid w:val="00E54AD4"/>
    <w:rsid w:val="00EC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C260"/>
  <w15:chartTrackingRefBased/>
  <w15:docId w15:val="{61279638-0FDA-4801-A4C4-C963BCBF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52"/>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82052"/>
    <w:rPr>
      <w:sz w:val="19"/>
      <w:szCs w:val="19"/>
    </w:rPr>
  </w:style>
  <w:style w:type="character" w:customStyle="1" w:styleId="BodyTextChar">
    <w:name w:val="Body Text Char"/>
    <w:basedOn w:val="DefaultParagraphFont"/>
    <w:link w:val="BodyText"/>
    <w:uiPriority w:val="1"/>
    <w:rsid w:val="00B82052"/>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Watson</dc:creator>
  <cp:keywords/>
  <dc:description/>
  <cp:lastModifiedBy>Bj Wooding</cp:lastModifiedBy>
  <cp:revision>2</cp:revision>
  <dcterms:created xsi:type="dcterms:W3CDTF">2022-11-29T14:54:00Z</dcterms:created>
  <dcterms:modified xsi:type="dcterms:W3CDTF">2022-11-29T14:54:00Z</dcterms:modified>
</cp:coreProperties>
</file>