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260F" w14:textId="77777777" w:rsidR="00692C4D" w:rsidRDefault="00A32280">
      <w:pPr>
        <w:autoSpaceDE w:val="0"/>
        <w:autoSpaceDN w:val="0"/>
        <w:adjustRightInd w:val="0"/>
        <w:jc w:val="right"/>
        <w:rPr>
          <w:rFonts w:ascii="Arial" w:hAnsi="Arial"/>
          <w:sz w:val="16"/>
          <w:szCs w:val="16"/>
        </w:rPr>
      </w:pPr>
      <w:r>
        <w:rPr>
          <w:rFonts w:ascii="Times New Roman" w:hAnsi="Times New Roman"/>
          <w:noProof/>
          <w:sz w:val="20"/>
          <w:szCs w:val="24"/>
        </w:rPr>
        <w:drawing>
          <wp:inline distT="0" distB="0" distL="0" distR="0" wp14:anchorId="5818F748" wp14:editId="50D36417">
            <wp:extent cx="781050" cy="742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1050" cy="742950"/>
                    </a:xfrm>
                    <a:prstGeom prst="rect">
                      <a:avLst/>
                    </a:prstGeom>
                    <a:noFill/>
                    <a:ln w="9525">
                      <a:noFill/>
                      <a:miter lim="800000"/>
                      <a:headEnd/>
                      <a:tailEnd/>
                    </a:ln>
                  </pic:spPr>
                </pic:pic>
              </a:graphicData>
            </a:graphic>
          </wp:inline>
        </w:drawing>
      </w:r>
    </w:p>
    <w:p w14:paraId="6A80ED6E" w14:textId="77777777" w:rsidR="00692C4D" w:rsidRDefault="00692C4D">
      <w:pPr>
        <w:autoSpaceDE w:val="0"/>
        <w:autoSpaceDN w:val="0"/>
        <w:adjustRightInd w:val="0"/>
        <w:rPr>
          <w:rFonts w:ascii="Times New Roman" w:hAnsi="Times New Roman"/>
          <w:sz w:val="20"/>
          <w:szCs w:val="24"/>
        </w:rPr>
      </w:pPr>
    </w:p>
    <w:p w14:paraId="6F2188F3" w14:textId="77777777" w:rsidR="00692C4D" w:rsidRDefault="00692C4D">
      <w:pPr>
        <w:autoSpaceDE w:val="0"/>
        <w:autoSpaceDN w:val="0"/>
        <w:adjustRightInd w:val="0"/>
        <w:rPr>
          <w:rFonts w:ascii="Century Gothic" w:hAnsi="Century Gothic"/>
          <w:sz w:val="32"/>
          <w:szCs w:val="32"/>
        </w:rPr>
      </w:pPr>
      <w:r>
        <w:rPr>
          <w:rFonts w:ascii="Century Gothic" w:hAnsi="Century Gothic"/>
          <w:sz w:val="32"/>
          <w:szCs w:val="32"/>
        </w:rPr>
        <w:t>Barton County LEPC</w:t>
      </w:r>
    </w:p>
    <w:p w14:paraId="748FB302" w14:textId="77777777" w:rsidR="00692C4D" w:rsidRDefault="00A32280">
      <w:pPr>
        <w:autoSpaceDE w:val="0"/>
        <w:autoSpaceDN w:val="0"/>
        <w:adjustRightInd w:val="0"/>
        <w:rPr>
          <w:rFonts w:ascii="Century Gothic" w:hAnsi="Century Gothic"/>
          <w:sz w:val="16"/>
          <w:szCs w:val="16"/>
        </w:rPr>
      </w:pPr>
      <w:r>
        <w:rPr>
          <w:rFonts w:ascii="Times New Roman" w:hAnsi="Times New Roman"/>
          <w:noProof/>
          <w:sz w:val="20"/>
          <w:szCs w:val="24"/>
        </w:rPr>
        <w:drawing>
          <wp:inline distT="0" distB="0" distL="0" distR="0" wp14:anchorId="58B3A583" wp14:editId="7EE186A6">
            <wp:extent cx="5991225" cy="1143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91225" cy="114300"/>
                    </a:xfrm>
                    <a:prstGeom prst="rect">
                      <a:avLst/>
                    </a:prstGeom>
                    <a:noFill/>
                    <a:ln w="9525">
                      <a:noFill/>
                      <a:miter lim="800000"/>
                      <a:headEnd/>
                      <a:tailEnd/>
                    </a:ln>
                  </pic:spPr>
                </pic:pic>
              </a:graphicData>
            </a:graphic>
          </wp:inline>
        </w:drawing>
      </w:r>
    </w:p>
    <w:p w14:paraId="47D340BF" w14:textId="77777777" w:rsidR="00692C4D" w:rsidRDefault="0045761F" w:rsidP="0045761F">
      <w:pPr>
        <w:tabs>
          <w:tab w:val="left" w:pos="2375"/>
        </w:tabs>
        <w:autoSpaceDE w:val="0"/>
        <w:autoSpaceDN w:val="0"/>
        <w:adjustRightInd w:val="0"/>
        <w:rPr>
          <w:rFonts w:ascii="Century Gothic" w:hAnsi="Century Gothic"/>
          <w:sz w:val="16"/>
          <w:szCs w:val="16"/>
        </w:rPr>
      </w:pPr>
      <w:r>
        <w:rPr>
          <w:rFonts w:ascii="Century Gothic" w:hAnsi="Century Gothic"/>
          <w:sz w:val="16"/>
          <w:szCs w:val="16"/>
        </w:rPr>
        <w:tab/>
      </w:r>
    </w:p>
    <w:p w14:paraId="0E67C452" w14:textId="77777777" w:rsidR="00692C4D" w:rsidRDefault="00692C4D">
      <w:pPr>
        <w:autoSpaceDE w:val="0"/>
        <w:autoSpaceDN w:val="0"/>
        <w:adjustRightInd w:val="0"/>
        <w:rPr>
          <w:rFonts w:ascii="Century Gothic" w:hAnsi="Century Gothic"/>
          <w:sz w:val="16"/>
          <w:szCs w:val="16"/>
        </w:rPr>
      </w:pPr>
    </w:p>
    <w:p w14:paraId="3DE3249A" w14:textId="77777777" w:rsidR="00692C4D" w:rsidRDefault="00692C4D">
      <w:pPr>
        <w:autoSpaceDE w:val="0"/>
        <w:autoSpaceDN w:val="0"/>
        <w:adjustRightInd w:val="0"/>
        <w:rPr>
          <w:rFonts w:ascii="Century Gothic" w:hAnsi="Century Gothic"/>
          <w:sz w:val="16"/>
          <w:szCs w:val="16"/>
        </w:rPr>
      </w:pPr>
      <w:r>
        <w:rPr>
          <w:rFonts w:ascii="Century Gothic" w:hAnsi="Century Gothic"/>
          <w:sz w:val="16"/>
          <w:szCs w:val="16"/>
        </w:rPr>
        <w:t>1400 Main, Room 108</w:t>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t xml:space="preserve">             Phone:  620-793-1919</w:t>
      </w:r>
    </w:p>
    <w:p w14:paraId="4E00053B" w14:textId="77777777" w:rsidR="00692C4D" w:rsidRDefault="00692C4D">
      <w:pPr>
        <w:autoSpaceDE w:val="0"/>
        <w:autoSpaceDN w:val="0"/>
        <w:adjustRightInd w:val="0"/>
        <w:rPr>
          <w:rFonts w:ascii="Century Gothic" w:hAnsi="Century Gothic"/>
          <w:sz w:val="16"/>
          <w:szCs w:val="16"/>
        </w:rPr>
      </w:pPr>
      <w:r>
        <w:rPr>
          <w:rFonts w:ascii="Century Gothic" w:hAnsi="Century Gothic"/>
          <w:sz w:val="16"/>
          <w:szCs w:val="16"/>
        </w:rPr>
        <w:t>Great Bend, KS  67530</w:t>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r>
      <w:r w:rsidR="00FE6C3F">
        <w:rPr>
          <w:rFonts w:ascii="Century Gothic" w:hAnsi="Century Gothic"/>
          <w:sz w:val="16"/>
          <w:szCs w:val="16"/>
        </w:rPr>
        <w:tab/>
        <w:t xml:space="preserve">             emermgnt@bartoncounty.org</w:t>
      </w:r>
    </w:p>
    <w:p w14:paraId="71D587BD" w14:textId="77777777" w:rsidR="00692C4D" w:rsidRDefault="00692C4D">
      <w:pPr>
        <w:autoSpaceDE w:val="0"/>
        <w:autoSpaceDN w:val="0"/>
        <w:adjustRightInd w:val="0"/>
        <w:rPr>
          <w:rFonts w:cs="Tahoma"/>
          <w:sz w:val="20"/>
          <w:szCs w:val="24"/>
        </w:rPr>
      </w:pPr>
    </w:p>
    <w:p w14:paraId="27C55FAA" w14:textId="77777777" w:rsidR="00692C4D" w:rsidRPr="0054450D" w:rsidRDefault="0054450D" w:rsidP="0054450D">
      <w:pPr>
        <w:shd w:val="clear" w:color="auto" w:fill="BFBFBF"/>
        <w:autoSpaceDE w:val="0"/>
        <w:autoSpaceDN w:val="0"/>
        <w:adjustRightInd w:val="0"/>
        <w:jc w:val="center"/>
        <w:rPr>
          <w:rFonts w:cs="Tahoma"/>
          <w:sz w:val="28"/>
          <w:szCs w:val="28"/>
        </w:rPr>
      </w:pPr>
      <w:r w:rsidRPr="0054450D">
        <w:rPr>
          <w:rFonts w:cs="Tahoma"/>
          <w:sz w:val="28"/>
          <w:szCs w:val="28"/>
        </w:rPr>
        <w:t>Meeting Notes</w:t>
      </w:r>
    </w:p>
    <w:p w14:paraId="59F3B5ED" w14:textId="77777777" w:rsidR="00692C4D" w:rsidRDefault="00692C4D">
      <w:pPr>
        <w:autoSpaceDE w:val="0"/>
        <w:autoSpaceDN w:val="0"/>
        <w:adjustRightInd w:val="0"/>
        <w:rPr>
          <w:rFonts w:cs="Tahoma"/>
          <w:sz w:val="20"/>
          <w:szCs w:val="24"/>
        </w:rPr>
      </w:pPr>
    </w:p>
    <w:p w14:paraId="759735A3" w14:textId="5E78897D" w:rsidR="00692C4D" w:rsidRPr="0054450D" w:rsidRDefault="004D4425" w:rsidP="0054450D">
      <w:pPr>
        <w:autoSpaceDE w:val="0"/>
        <w:autoSpaceDN w:val="0"/>
        <w:adjustRightInd w:val="0"/>
        <w:jc w:val="center"/>
        <w:rPr>
          <w:rFonts w:cs="Tahoma"/>
          <w:b/>
          <w:sz w:val="20"/>
        </w:rPr>
      </w:pPr>
      <w:r>
        <w:rPr>
          <w:rFonts w:cs="Tahoma"/>
          <w:b/>
          <w:sz w:val="20"/>
        </w:rPr>
        <w:t>October 31</w:t>
      </w:r>
      <w:r w:rsidR="00331667">
        <w:rPr>
          <w:rFonts w:cs="Tahoma"/>
          <w:b/>
          <w:sz w:val="20"/>
        </w:rPr>
        <w:t>, 2023</w:t>
      </w:r>
    </w:p>
    <w:p w14:paraId="44F1A7AC" w14:textId="16066CED" w:rsidR="0054450D" w:rsidRPr="0054450D" w:rsidRDefault="00D86C15" w:rsidP="0054450D">
      <w:pPr>
        <w:autoSpaceDE w:val="0"/>
        <w:autoSpaceDN w:val="0"/>
        <w:adjustRightInd w:val="0"/>
        <w:jc w:val="center"/>
        <w:rPr>
          <w:rFonts w:cs="Tahoma"/>
          <w:sz w:val="20"/>
        </w:rPr>
      </w:pPr>
      <w:r>
        <w:rPr>
          <w:rFonts w:cs="Tahoma"/>
          <w:sz w:val="20"/>
        </w:rPr>
        <w:t>1</w:t>
      </w:r>
      <w:r w:rsidR="00D5280B">
        <w:rPr>
          <w:rFonts w:cs="Tahoma"/>
          <w:sz w:val="20"/>
        </w:rPr>
        <w:t>0</w:t>
      </w:r>
      <w:r>
        <w:rPr>
          <w:rFonts w:cs="Tahoma"/>
          <w:sz w:val="20"/>
        </w:rPr>
        <w:t>:</w:t>
      </w:r>
      <w:r w:rsidR="00D5280B">
        <w:rPr>
          <w:rFonts w:cs="Tahoma"/>
          <w:sz w:val="20"/>
        </w:rPr>
        <w:t>0</w:t>
      </w:r>
      <w:r>
        <w:rPr>
          <w:rFonts w:cs="Tahoma"/>
          <w:sz w:val="20"/>
        </w:rPr>
        <w:t xml:space="preserve">0 </w:t>
      </w:r>
      <w:r w:rsidR="00D5280B">
        <w:rPr>
          <w:rFonts w:cs="Tahoma"/>
          <w:sz w:val="20"/>
        </w:rPr>
        <w:t>a</w:t>
      </w:r>
      <w:r w:rsidR="00D34D03">
        <w:rPr>
          <w:rFonts w:cs="Tahoma"/>
          <w:sz w:val="20"/>
        </w:rPr>
        <w:t>.m</w:t>
      </w:r>
      <w:r w:rsidR="0054450D" w:rsidRPr="0054450D">
        <w:rPr>
          <w:rFonts w:cs="Tahoma"/>
          <w:sz w:val="20"/>
        </w:rPr>
        <w:t xml:space="preserve">. </w:t>
      </w:r>
    </w:p>
    <w:p w14:paraId="05BA5C43" w14:textId="27EC5EA2" w:rsidR="0054450D" w:rsidRDefault="0054450D" w:rsidP="0054450D">
      <w:pPr>
        <w:autoSpaceDE w:val="0"/>
        <w:autoSpaceDN w:val="0"/>
        <w:adjustRightInd w:val="0"/>
        <w:jc w:val="center"/>
        <w:rPr>
          <w:rFonts w:cs="Tahoma"/>
          <w:sz w:val="20"/>
          <w:szCs w:val="24"/>
        </w:rPr>
      </w:pPr>
      <w:r>
        <w:rPr>
          <w:rFonts w:cs="Tahoma"/>
          <w:sz w:val="20"/>
          <w:szCs w:val="24"/>
        </w:rPr>
        <w:t>Ba</w:t>
      </w:r>
      <w:r w:rsidR="00C41ED7">
        <w:rPr>
          <w:rFonts w:cs="Tahoma"/>
          <w:sz w:val="20"/>
          <w:szCs w:val="24"/>
        </w:rPr>
        <w:t xml:space="preserve">rton County </w:t>
      </w:r>
      <w:r w:rsidR="00730712">
        <w:rPr>
          <w:rFonts w:cs="Tahoma"/>
          <w:sz w:val="20"/>
          <w:szCs w:val="24"/>
        </w:rPr>
        <w:t>Juvenile Services Office</w:t>
      </w:r>
    </w:p>
    <w:p w14:paraId="59722398" w14:textId="2948F4E3" w:rsidR="0054450D" w:rsidRDefault="00C41ED7" w:rsidP="0054450D">
      <w:pPr>
        <w:autoSpaceDE w:val="0"/>
        <w:autoSpaceDN w:val="0"/>
        <w:adjustRightInd w:val="0"/>
        <w:jc w:val="center"/>
        <w:rPr>
          <w:rFonts w:cs="Tahoma"/>
          <w:sz w:val="20"/>
          <w:szCs w:val="24"/>
        </w:rPr>
      </w:pPr>
      <w:r>
        <w:rPr>
          <w:rFonts w:cs="Tahoma"/>
          <w:sz w:val="20"/>
          <w:szCs w:val="24"/>
        </w:rPr>
        <w:t>Conference Room</w:t>
      </w:r>
    </w:p>
    <w:p w14:paraId="7617E934" w14:textId="2A42E6CB" w:rsidR="00730712" w:rsidRDefault="00730712" w:rsidP="0054450D">
      <w:pPr>
        <w:autoSpaceDE w:val="0"/>
        <w:autoSpaceDN w:val="0"/>
        <w:adjustRightInd w:val="0"/>
        <w:jc w:val="center"/>
        <w:rPr>
          <w:rFonts w:cs="Tahoma"/>
          <w:sz w:val="20"/>
          <w:szCs w:val="24"/>
        </w:rPr>
      </w:pPr>
      <w:r>
        <w:rPr>
          <w:rFonts w:cs="Tahoma"/>
          <w:sz w:val="20"/>
          <w:szCs w:val="24"/>
        </w:rPr>
        <w:t>1806 12</w:t>
      </w:r>
      <w:r w:rsidRPr="00730712">
        <w:rPr>
          <w:rFonts w:cs="Tahoma"/>
          <w:sz w:val="20"/>
          <w:szCs w:val="24"/>
          <w:vertAlign w:val="superscript"/>
        </w:rPr>
        <w:t>th</w:t>
      </w:r>
      <w:r>
        <w:rPr>
          <w:rFonts w:cs="Tahoma"/>
          <w:sz w:val="20"/>
          <w:szCs w:val="24"/>
        </w:rPr>
        <w:t xml:space="preserve"> Street</w:t>
      </w:r>
    </w:p>
    <w:p w14:paraId="0ACC7356" w14:textId="77777777" w:rsidR="0054450D" w:rsidRDefault="0054450D" w:rsidP="0054450D">
      <w:pPr>
        <w:autoSpaceDE w:val="0"/>
        <w:autoSpaceDN w:val="0"/>
        <w:adjustRightInd w:val="0"/>
        <w:jc w:val="center"/>
        <w:rPr>
          <w:rFonts w:cs="Tahoma"/>
          <w:sz w:val="20"/>
          <w:szCs w:val="24"/>
        </w:rPr>
      </w:pPr>
      <w:r>
        <w:rPr>
          <w:rFonts w:cs="Tahoma"/>
          <w:sz w:val="20"/>
          <w:szCs w:val="24"/>
        </w:rPr>
        <w:t>Great Bend, KS  67530</w:t>
      </w:r>
    </w:p>
    <w:p w14:paraId="60715A0B" w14:textId="77777777" w:rsidR="00592E82" w:rsidRDefault="00592E82">
      <w:pPr>
        <w:autoSpaceDE w:val="0"/>
        <w:autoSpaceDN w:val="0"/>
        <w:adjustRightInd w:val="0"/>
        <w:rPr>
          <w:rFonts w:cs="Tahoma"/>
          <w:sz w:val="20"/>
          <w:szCs w:val="24"/>
        </w:rPr>
      </w:pPr>
    </w:p>
    <w:p w14:paraId="779853D9" w14:textId="77777777" w:rsidR="00D142F3" w:rsidRDefault="00D142F3">
      <w:pPr>
        <w:autoSpaceDE w:val="0"/>
        <w:autoSpaceDN w:val="0"/>
        <w:adjustRightInd w:val="0"/>
        <w:rPr>
          <w:rFonts w:cs="Tahoma"/>
          <w:sz w:val="20"/>
          <w:szCs w:val="24"/>
        </w:rPr>
      </w:pPr>
    </w:p>
    <w:p w14:paraId="29D5B5B4" w14:textId="77777777" w:rsidR="00692C4D" w:rsidRDefault="00692C4D">
      <w:pPr>
        <w:autoSpaceDE w:val="0"/>
        <w:autoSpaceDN w:val="0"/>
        <w:adjustRightInd w:val="0"/>
        <w:rPr>
          <w:rFonts w:cs="Tahoma"/>
          <w:sz w:val="20"/>
          <w:szCs w:val="24"/>
        </w:rPr>
      </w:pPr>
    </w:p>
    <w:p w14:paraId="06A87643" w14:textId="77777777" w:rsidR="00692C4D" w:rsidRPr="008E2A3E" w:rsidRDefault="00692C4D">
      <w:pPr>
        <w:autoSpaceDE w:val="0"/>
        <w:autoSpaceDN w:val="0"/>
        <w:adjustRightInd w:val="0"/>
        <w:rPr>
          <w:rFonts w:cs="Tahoma"/>
          <w:b/>
          <w:sz w:val="20"/>
          <w:szCs w:val="24"/>
        </w:rPr>
      </w:pPr>
      <w:r w:rsidRPr="008E2A3E">
        <w:rPr>
          <w:rFonts w:cs="Tahoma"/>
          <w:b/>
          <w:sz w:val="20"/>
          <w:szCs w:val="24"/>
        </w:rPr>
        <w:t>1.</w:t>
      </w:r>
      <w:r w:rsidRPr="008E2A3E">
        <w:rPr>
          <w:rFonts w:cs="Tahoma"/>
          <w:b/>
          <w:sz w:val="20"/>
          <w:szCs w:val="24"/>
        </w:rPr>
        <w:tab/>
      </w:r>
      <w:r w:rsidR="0054450D" w:rsidRPr="008E2A3E">
        <w:rPr>
          <w:rFonts w:cs="Tahoma"/>
          <w:b/>
          <w:sz w:val="20"/>
          <w:szCs w:val="24"/>
        </w:rPr>
        <w:t>Call Meeting to Order</w:t>
      </w:r>
    </w:p>
    <w:p w14:paraId="07CDA0D7" w14:textId="77777777" w:rsidR="00E20D43" w:rsidRPr="008E2A3E" w:rsidRDefault="00E20D43">
      <w:pPr>
        <w:autoSpaceDE w:val="0"/>
        <w:autoSpaceDN w:val="0"/>
        <w:adjustRightInd w:val="0"/>
        <w:rPr>
          <w:rFonts w:cs="Tahoma"/>
          <w:b/>
          <w:sz w:val="20"/>
          <w:szCs w:val="24"/>
        </w:rPr>
      </w:pPr>
    </w:p>
    <w:p w14:paraId="74A9E7A5" w14:textId="58FFE510" w:rsidR="0054450D" w:rsidRPr="008E2A3E" w:rsidRDefault="0054450D">
      <w:pPr>
        <w:autoSpaceDE w:val="0"/>
        <w:autoSpaceDN w:val="0"/>
        <w:adjustRightInd w:val="0"/>
        <w:rPr>
          <w:rFonts w:cs="Tahoma"/>
          <w:sz w:val="20"/>
          <w:szCs w:val="24"/>
        </w:rPr>
      </w:pPr>
      <w:r w:rsidRPr="008E2A3E">
        <w:rPr>
          <w:rFonts w:cs="Tahoma"/>
          <w:sz w:val="20"/>
          <w:szCs w:val="24"/>
        </w:rPr>
        <w:tab/>
        <w:t>The meeting was called to order by Chair</w:t>
      </w:r>
      <w:r w:rsidR="00D46ACA" w:rsidRPr="008E2A3E">
        <w:rPr>
          <w:rFonts w:cs="Tahoma"/>
          <w:sz w:val="20"/>
          <w:szCs w:val="24"/>
        </w:rPr>
        <w:t xml:space="preserve">man Amy </w:t>
      </w:r>
      <w:r w:rsidR="00650D95" w:rsidRPr="008E2A3E">
        <w:rPr>
          <w:rFonts w:cs="Tahoma"/>
          <w:sz w:val="20"/>
          <w:szCs w:val="24"/>
        </w:rPr>
        <w:t xml:space="preserve">Miller at </w:t>
      </w:r>
      <w:r w:rsidR="00D67073" w:rsidRPr="008E2A3E">
        <w:rPr>
          <w:rFonts w:cs="Tahoma"/>
          <w:sz w:val="20"/>
          <w:szCs w:val="24"/>
        </w:rPr>
        <w:t>1</w:t>
      </w:r>
      <w:r w:rsidR="00ED08C3" w:rsidRPr="008E2A3E">
        <w:rPr>
          <w:rFonts w:cs="Tahoma"/>
          <w:sz w:val="20"/>
          <w:szCs w:val="24"/>
        </w:rPr>
        <w:t>0:</w:t>
      </w:r>
      <w:r w:rsidR="00E76328" w:rsidRPr="008E2A3E">
        <w:rPr>
          <w:rFonts w:cs="Tahoma"/>
          <w:sz w:val="20"/>
          <w:szCs w:val="24"/>
        </w:rPr>
        <w:t>0</w:t>
      </w:r>
      <w:r w:rsidR="00F37514">
        <w:rPr>
          <w:rFonts w:cs="Tahoma"/>
          <w:sz w:val="20"/>
          <w:szCs w:val="24"/>
        </w:rPr>
        <w:t>5</w:t>
      </w:r>
      <w:r w:rsidR="00BB5707" w:rsidRPr="008E2A3E">
        <w:rPr>
          <w:rFonts w:cs="Tahoma"/>
          <w:sz w:val="20"/>
          <w:szCs w:val="24"/>
        </w:rPr>
        <w:t xml:space="preserve"> </w:t>
      </w:r>
      <w:r w:rsidR="00ED08C3" w:rsidRPr="008E2A3E">
        <w:rPr>
          <w:rFonts w:cs="Tahoma"/>
          <w:sz w:val="20"/>
          <w:szCs w:val="24"/>
        </w:rPr>
        <w:t>a</w:t>
      </w:r>
      <w:r w:rsidRPr="008E2A3E">
        <w:rPr>
          <w:rFonts w:cs="Tahoma"/>
          <w:sz w:val="20"/>
          <w:szCs w:val="24"/>
        </w:rPr>
        <w:t xml:space="preserve">.m.  </w:t>
      </w:r>
    </w:p>
    <w:p w14:paraId="35288C45" w14:textId="77777777" w:rsidR="0054450D" w:rsidRPr="008E2A3E" w:rsidRDefault="0054450D">
      <w:pPr>
        <w:autoSpaceDE w:val="0"/>
        <w:autoSpaceDN w:val="0"/>
        <w:adjustRightInd w:val="0"/>
        <w:rPr>
          <w:rFonts w:cs="Tahoma"/>
          <w:sz w:val="20"/>
          <w:szCs w:val="24"/>
        </w:rPr>
      </w:pPr>
    </w:p>
    <w:p w14:paraId="6F99F91F" w14:textId="77777777" w:rsidR="00592E82" w:rsidRPr="008E2A3E" w:rsidRDefault="00592E82">
      <w:pPr>
        <w:autoSpaceDE w:val="0"/>
        <w:autoSpaceDN w:val="0"/>
        <w:adjustRightInd w:val="0"/>
        <w:rPr>
          <w:rFonts w:cs="Tahoma"/>
          <w:sz w:val="20"/>
          <w:szCs w:val="24"/>
        </w:rPr>
      </w:pPr>
    </w:p>
    <w:p w14:paraId="00F71419" w14:textId="77777777" w:rsidR="00692C4D" w:rsidRPr="00960AD6" w:rsidRDefault="00692C4D">
      <w:pPr>
        <w:autoSpaceDE w:val="0"/>
        <w:autoSpaceDN w:val="0"/>
        <w:adjustRightInd w:val="0"/>
        <w:rPr>
          <w:rFonts w:cs="Tahoma"/>
          <w:b/>
          <w:sz w:val="20"/>
          <w:szCs w:val="24"/>
        </w:rPr>
      </w:pPr>
      <w:r w:rsidRPr="008E2A3E">
        <w:rPr>
          <w:rFonts w:cs="Tahoma"/>
          <w:b/>
          <w:sz w:val="20"/>
          <w:szCs w:val="24"/>
        </w:rPr>
        <w:t>2.</w:t>
      </w:r>
      <w:r w:rsidRPr="00960AD6">
        <w:rPr>
          <w:rFonts w:cs="Tahoma"/>
          <w:b/>
          <w:sz w:val="20"/>
          <w:szCs w:val="24"/>
        </w:rPr>
        <w:tab/>
      </w:r>
      <w:r w:rsidR="00580AB2" w:rsidRPr="00960AD6">
        <w:rPr>
          <w:rFonts w:cs="Tahoma"/>
          <w:b/>
          <w:sz w:val="20"/>
          <w:szCs w:val="24"/>
        </w:rPr>
        <w:t>Introduction of Members</w:t>
      </w:r>
    </w:p>
    <w:p w14:paraId="21CAC40C" w14:textId="77777777" w:rsidR="00D46ACA" w:rsidRDefault="00D46ACA">
      <w:pPr>
        <w:autoSpaceDE w:val="0"/>
        <w:autoSpaceDN w:val="0"/>
        <w:adjustRightInd w:val="0"/>
        <w:rPr>
          <w:rFonts w:cs="Tahoma"/>
          <w:sz w:val="20"/>
          <w:szCs w:val="24"/>
        </w:rPr>
      </w:pPr>
    </w:p>
    <w:p w14:paraId="0FF8F5FA" w14:textId="1F15BC0F" w:rsidR="00D46ACA" w:rsidRDefault="00D46ACA" w:rsidP="00570170">
      <w:pPr>
        <w:autoSpaceDE w:val="0"/>
        <w:autoSpaceDN w:val="0"/>
        <w:adjustRightInd w:val="0"/>
        <w:ind w:left="720"/>
        <w:rPr>
          <w:rFonts w:cs="Tahoma"/>
          <w:sz w:val="20"/>
          <w:szCs w:val="24"/>
        </w:rPr>
      </w:pPr>
      <w:r>
        <w:rPr>
          <w:rFonts w:cs="Tahoma"/>
          <w:sz w:val="20"/>
          <w:szCs w:val="24"/>
        </w:rPr>
        <w:t xml:space="preserve">Chairman Miller </w:t>
      </w:r>
      <w:r w:rsidR="00DD59A3">
        <w:rPr>
          <w:rFonts w:cs="Tahoma"/>
          <w:sz w:val="20"/>
          <w:szCs w:val="24"/>
        </w:rPr>
        <w:t>welcomed every</w:t>
      </w:r>
      <w:r w:rsidR="00A37F81">
        <w:rPr>
          <w:rFonts w:cs="Tahoma"/>
          <w:sz w:val="20"/>
          <w:szCs w:val="24"/>
        </w:rPr>
        <w:t xml:space="preserve">one </w:t>
      </w:r>
      <w:r w:rsidR="005B6575">
        <w:rPr>
          <w:rFonts w:cs="Tahoma"/>
          <w:sz w:val="20"/>
          <w:szCs w:val="24"/>
        </w:rPr>
        <w:t xml:space="preserve">to the </w:t>
      </w:r>
      <w:r w:rsidR="00A37F81">
        <w:rPr>
          <w:rFonts w:cs="Tahoma"/>
          <w:sz w:val="20"/>
          <w:szCs w:val="24"/>
        </w:rPr>
        <w:t xml:space="preserve">meeting </w:t>
      </w:r>
      <w:r w:rsidR="00DD59A3">
        <w:rPr>
          <w:rFonts w:cs="Tahoma"/>
          <w:sz w:val="20"/>
          <w:szCs w:val="24"/>
        </w:rPr>
        <w:t xml:space="preserve">and </w:t>
      </w:r>
      <w:r w:rsidR="007F55C6">
        <w:rPr>
          <w:rFonts w:cs="Tahoma"/>
          <w:sz w:val="20"/>
          <w:szCs w:val="24"/>
        </w:rPr>
        <w:t>asked that all of individuals present introduce themselves and state their agency/affiliation.  Members and guests were</w:t>
      </w:r>
      <w:r w:rsidR="0033240E">
        <w:rPr>
          <w:rFonts w:cs="Tahoma"/>
          <w:sz w:val="20"/>
          <w:szCs w:val="24"/>
        </w:rPr>
        <w:t xml:space="preserve"> also asked to sign the Record of Attendance.</w:t>
      </w:r>
      <w:r w:rsidR="006378C7" w:rsidRPr="006378C7">
        <w:rPr>
          <w:rFonts w:cs="Tahoma"/>
          <w:sz w:val="20"/>
          <w:szCs w:val="24"/>
        </w:rPr>
        <w:t xml:space="preserve"> </w:t>
      </w:r>
    </w:p>
    <w:p w14:paraId="5D012527" w14:textId="77777777" w:rsidR="00580AB2" w:rsidRDefault="00580AB2">
      <w:pPr>
        <w:autoSpaceDE w:val="0"/>
        <w:autoSpaceDN w:val="0"/>
        <w:adjustRightInd w:val="0"/>
        <w:rPr>
          <w:rFonts w:cs="Tahoma"/>
          <w:sz w:val="20"/>
          <w:szCs w:val="24"/>
        </w:rPr>
      </w:pPr>
    </w:p>
    <w:p w14:paraId="7ED28CC6" w14:textId="5ACB71C6" w:rsidR="00655A60" w:rsidRDefault="004D55CA" w:rsidP="00655A60">
      <w:pPr>
        <w:rPr>
          <w:rFonts w:cs="Tahoma"/>
          <w:sz w:val="20"/>
          <w:szCs w:val="24"/>
        </w:rPr>
      </w:pPr>
      <w:r>
        <w:rPr>
          <w:rFonts w:cs="Tahoma"/>
          <w:sz w:val="20"/>
          <w:szCs w:val="24"/>
        </w:rPr>
        <w:tab/>
        <w:t xml:space="preserve">Members </w:t>
      </w:r>
      <w:r w:rsidR="009C7D7C">
        <w:rPr>
          <w:rFonts w:cs="Tahoma"/>
          <w:sz w:val="20"/>
          <w:szCs w:val="24"/>
        </w:rPr>
        <w:t>Attending</w:t>
      </w:r>
      <w:r>
        <w:rPr>
          <w:rFonts w:cs="Tahoma"/>
          <w:sz w:val="20"/>
          <w:szCs w:val="24"/>
        </w:rPr>
        <w:t>:</w:t>
      </w:r>
      <w:r>
        <w:rPr>
          <w:rFonts w:cs="Tahoma"/>
          <w:sz w:val="20"/>
          <w:szCs w:val="24"/>
        </w:rPr>
        <w:tab/>
      </w:r>
      <w:r w:rsidR="00655A60" w:rsidRPr="00655A60">
        <w:rPr>
          <w:rFonts w:cs="Tahoma"/>
          <w:sz w:val="20"/>
          <w:szCs w:val="24"/>
        </w:rPr>
        <w:t>Brittney Bailey, Ellinwood EMS</w:t>
      </w:r>
    </w:p>
    <w:p w14:paraId="18658E9B" w14:textId="300C6FCF" w:rsidR="006D1FAF" w:rsidRDefault="006D1FAF" w:rsidP="00655A60">
      <w:pPr>
        <w:rPr>
          <w:rFonts w:cs="Tahoma"/>
          <w:sz w:val="20"/>
          <w:szCs w:val="24"/>
        </w:rPr>
      </w:pPr>
      <w:r>
        <w:rPr>
          <w:rFonts w:cs="Tahoma"/>
          <w:sz w:val="20"/>
          <w:szCs w:val="24"/>
        </w:rPr>
        <w:tab/>
      </w:r>
      <w:r>
        <w:rPr>
          <w:rFonts w:cs="Tahoma"/>
          <w:sz w:val="20"/>
          <w:szCs w:val="24"/>
        </w:rPr>
        <w:tab/>
      </w:r>
      <w:r>
        <w:rPr>
          <w:rFonts w:cs="Tahoma"/>
          <w:sz w:val="20"/>
          <w:szCs w:val="24"/>
        </w:rPr>
        <w:tab/>
      </w:r>
      <w:r>
        <w:rPr>
          <w:rFonts w:cs="Tahoma"/>
          <w:sz w:val="20"/>
          <w:szCs w:val="24"/>
        </w:rPr>
        <w:tab/>
      </w:r>
      <w:r w:rsidRPr="006D1FAF">
        <w:rPr>
          <w:rFonts w:eastAsia="Calibri"/>
          <w:sz w:val="20"/>
          <w:szCs w:val="22"/>
        </w:rPr>
        <w:t>Stephen Billinger, Barton County Sheriff’s Office, Lieutenant</w:t>
      </w:r>
    </w:p>
    <w:p w14:paraId="49D88DE6" w14:textId="480A4607" w:rsidR="00E71BD4" w:rsidRDefault="00E71BD4" w:rsidP="00655A60">
      <w:pPr>
        <w:rPr>
          <w:rFonts w:cs="Tahoma"/>
          <w:sz w:val="20"/>
          <w:szCs w:val="24"/>
        </w:rPr>
      </w:pPr>
      <w:r>
        <w:rPr>
          <w:rFonts w:cs="Tahoma"/>
          <w:sz w:val="20"/>
          <w:szCs w:val="24"/>
        </w:rPr>
        <w:tab/>
      </w:r>
      <w:r>
        <w:rPr>
          <w:rFonts w:cs="Tahoma"/>
          <w:sz w:val="20"/>
          <w:szCs w:val="24"/>
        </w:rPr>
        <w:tab/>
      </w:r>
      <w:r>
        <w:rPr>
          <w:rFonts w:cs="Tahoma"/>
          <w:sz w:val="20"/>
          <w:szCs w:val="24"/>
        </w:rPr>
        <w:tab/>
      </w:r>
      <w:r>
        <w:rPr>
          <w:rFonts w:cs="Tahoma"/>
          <w:sz w:val="20"/>
          <w:szCs w:val="24"/>
        </w:rPr>
        <w:tab/>
      </w:r>
      <w:r w:rsidRPr="00E71BD4">
        <w:rPr>
          <w:rFonts w:cs="Tahoma"/>
          <w:sz w:val="20"/>
          <w:szCs w:val="24"/>
        </w:rPr>
        <w:t>Kimberly Clarke, UKHS – Great Bend Campus</w:t>
      </w:r>
    </w:p>
    <w:p w14:paraId="2705635F" w14:textId="5D96FB30" w:rsidR="006A1093" w:rsidRDefault="00ED1045" w:rsidP="00922A53">
      <w:pPr>
        <w:rPr>
          <w:rFonts w:eastAsia="Calibri" w:cs="Tahoma"/>
          <w:sz w:val="20"/>
        </w:rPr>
      </w:pPr>
      <w:r>
        <w:rPr>
          <w:rFonts w:cs="Tahoma"/>
          <w:sz w:val="20"/>
          <w:szCs w:val="24"/>
        </w:rPr>
        <w:tab/>
      </w:r>
      <w:r>
        <w:rPr>
          <w:rFonts w:cs="Tahoma"/>
          <w:sz w:val="20"/>
          <w:szCs w:val="24"/>
        </w:rPr>
        <w:tab/>
      </w:r>
      <w:r>
        <w:rPr>
          <w:rFonts w:cs="Tahoma"/>
          <w:sz w:val="20"/>
          <w:szCs w:val="24"/>
        </w:rPr>
        <w:tab/>
      </w:r>
      <w:r>
        <w:rPr>
          <w:rFonts w:cs="Tahoma"/>
          <w:sz w:val="20"/>
          <w:szCs w:val="24"/>
        </w:rPr>
        <w:tab/>
      </w:r>
      <w:r w:rsidR="00237931">
        <w:rPr>
          <w:rFonts w:cs="Tahoma"/>
          <w:sz w:val="20"/>
          <w:szCs w:val="24"/>
        </w:rPr>
        <w:t xml:space="preserve">Patrick Crowdis, </w:t>
      </w:r>
      <w:r w:rsidR="00237931" w:rsidRPr="00237931">
        <w:rPr>
          <w:rFonts w:cs="Tahoma"/>
          <w:sz w:val="20"/>
          <w:szCs w:val="24"/>
        </w:rPr>
        <w:t>USD 431 - Hoisington</w:t>
      </w:r>
    </w:p>
    <w:p w14:paraId="532DE660" w14:textId="526035FE" w:rsidR="009710E7" w:rsidRDefault="00700E14" w:rsidP="00655A60">
      <w:pPr>
        <w:ind w:left="2160" w:firstLine="720"/>
        <w:rPr>
          <w:rFonts w:eastAsia="Calibri" w:cs="Tahoma"/>
          <w:sz w:val="20"/>
        </w:rPr>
      </w:pPr>
      <w:r w:rsidRPr="00700E14">
        <w:rPr>
          <w:rFonts w:eastAsia="Calibri" w:cs="Tahoma"/>
          <w:sz w:val="20"/>
        </w:rPr>
        <w:t>Mike Hesher, Eagle Radio – Great Bend</w:t>
      </w:r>
    </w:p>
    <w:p w14:paraId="7EAA35A8" w14:textId="77777777" w:rsidR="00700E14" w:rsidRPr="00700E14" w:rsidRDefault="00F32AA6" w:rsidP="00700E14">
      <w:pPr>
        <w:rPr>
          <w:rFonts w:eastAsia="Calibri" w:cs="Tahoma"/>
          <w:sz w:val="20"/>
        </w:rPr>
      </w:pPr>
      <w:r>
        <w:rPr>
          <w:rFonts w:eastAsia="Calibri" w:cs="Tahoma"/>
          <w:sz w:val="20"/>
        </w:rPr>
        <w:tab/>
      </w:r>
      <w:r>
        <w:rPr>
          <w:rFonts w:eastAsia="Calibri" w:cs="Tahoma"/>
          <w:sz w:val="20"/>
        </w:rPr>
        <w:tab/>
      </w:r>
      <w:r>
        <w:rPr>
          <w:rFonts w:eastAsia="Calibri" w:cs="Tahoma"/>
          <w:sz w:val="20"/>
        </w:rPr>
        <w:tab/>
      </w:r>
      <w:r>
        <w:rPr>
          <w:rFonts w:eastAsia="Calibri" w:cs="Tahoma"/>
          <w:sz w:val="20"/>
        </w:rPr>
        <w:tab/>
      </w:r>
      <w:r w:rsidR="00700E14" w:rsidRPr="00700E14">
        <w:rPr>
          <w:rFonts w:eastAsia="Calibri" w:cs="Tahoma"/>
          <w:sz w:val="20"/>
        </w:rPr>
        <w:t>Christina Jimenez, Sunflower Diversified Services</w:t>
      </w:r>
    </w:p>
    <w:p w14:paraId="5C236C09" w14:textId="26EC5A26" w:rsidR="005175DD" w:rsidRDefault="00D352E8" w:rsidP="00B222C9">
      <w:pPr>
        <w:rPr>
          <w:rFonts w:cs="Tahoma"/>
          <w:color w:val="000000"/>
          <w:sz w:val="20"/>
        </w:rPr>
      </w:pPr>
      <w:r>
        <w:rPr>
          <w:rFonts w:cs="Tahoma"/>
          <w:color w:val="000000"/>
          <w:sz w:val="20"/>
        </w:rPr>
        <w:tab/>
      </w:r>
      <w:r>
        <w:rPr>
          <w:rFonts w:cs="Tahoma"/>
          <w:color w:val="000000"/>
          <w:sz w:val="20"/>
        </w:rPr>
        <w:tab/>
      </w:r>
      <w:r>
        <w:rPr>
          <w:rFonts w:cs="Tahoma"/>
          <w:color w:val="000000"/>
          <w:sz w:val="20"/>
        </w:rPr>
        <w:tab/>
      </w:r>
      <w:r>
        <w:rPr>
          <w:rFonts w:cs="Tahoma"/>
          <w:color w:val="000000"/>
          <w:sz w:val="20"/>
        </w:rPr>
        <w:tab/>
      </w:r>
      <w:r w:rsidR="005175DD" w:rsidRPr="004733D6">
        <w:rPr>
          <w:rFonts w:cs="Tahoma"/>
          <w:color w:val="000000"/>
          <w:sz w:val="20"/>
        </w:rPr>
        <w:t>Amy Miller, Barton County Emergency Management, Director</w:t>
      </w:r>
    </w:p>
    <w:p w14:paraId="546607FC" w14:textId="0BC8614D" w:rsidR="00374021" w:rsidRDefault="002F4DE3" w:rsidP="002F4DE3">
      <w:pPr>
        <w:rPr>
          <w:rFonts w:cs="Tahoma"/>
          <w:color w:val="000000"/>
          <w:sz w:val="20"/>
        </w:rPr>
      </w:pPr>
      <w:r>
        <w:rPr>
          <w:rFonts w:cs="Tahoma"/>
          <w:color w:val="000000"/>
          <w:sz w:val="20"/>
        </w:rPr>
        <w:tab/>
      </w:r>
      <w:r>
        <w:rPr>
          <w:rFonts w:cs="Tahoma"/>
          <w:color w:val="000000"/>
          <w:sz w:val="20"/>
        </w:rPr>
        <w:tab/>
      </w:r>
      <w:r>
        <w:rPr>
          <w:rFonts w:cs="Tahoma"/>
          <w:color w:val="000000"/>
          <w:sz w:val="20"/>
        </w:rPr>
        <w:tab/>
      </w:r>
      <w:r>
        <w:rPr>
          <w:rFonts w:cs="Tahoma"/>
          <w:color w:val="000000"/>
          <w:sz w:val="20"/>
        </w:rPr>
        <w:tab/>
      </w:r>
      <w:r w:rsidR="0072201B" w:rsidRPr="0072201B">
        <w:rPr>
          <w:rFonts w:cs="Tahoma"/>
          <w:color w:val="000000"/>
          <w:sz w:val="20"/>
        </w:rPr>
        <w:t xml:space="preserve">Dennis Neeland, </w:t>
      </w:r>
      <w:r w:rsidR="0072201B">
        <w:rPr>
          <w:rFonts w:cs="Tahoma"/>
          <w:color w:val="000000"/>
          <w:sz w:val="20"/>
        </w:rPr>
        <w:t>Barton County Resident</w:t>
      </w:r>
    </w:p>
    <w:p w14:paraId="1992B20A" w14:textId="734D7760" w:rsidR="003564F4" w:rsidRPr="003564F4" w:rsidRDefault="002370F9" w:rsidP="00700E14">
      <w:pPr>
        <w:ind w:left="1440" w:firstLine="720"/>
        <w:rPr>
          <w:rFonts w:cs="Tahoma"/>
          <w:color w:val="000000"/>
          <w:sz w:val="20"/>
        </w:rPr>
      </w:pPr>
      <w:r>
        <w:rPr>
          <w:rFonts w:cs="Tahoma"/>
          <w:color w:val="000000"/>
          <w:sz w:val="20"/>
        </w:rPr>
        <w:tab/>
      </w:r>
    </w:p>
    <w:p w14:paraId="1E5FCAF3" w14:textId="2BC4EEB8" w:rsidR="00CB49BF" w:rsidRPr="00CB49BF" w:rsidRDefault="00CB49BF" w:rsidP="00921B61">
      <w:pPr>
        <w:rPr>
          <w:rFonts w:cs="Tahoma"/>
          <w:color w:val="000000"/>
          <w:sz w:val="20"/>
        </w:rPr>
      </w:pPr>
    </w:p>
    <w:p w14:paraId="42C8BC16" w14:textId="4CE85F37" w:rsidR="0072201B" w:rsidRDefault="00CB49BF" w:rsidP="00996A76">
      <w:pPr>
        <w:rPr>
          <w:rFonts w:cs="Tahoma"/>
          <w:sz w:val="20"/>
          <w:szCs w:val="24"/>
        </w:rPr>
      </w:pPr>
      <w:r w:rsidRPr="00CB49BF">
        <w:rPr>
          <w:rFonts w:cs="Tahoma"/>
          <w:color w:val="000000"/>
          <w:sz w:val="20"/>
        </w:rPr>
        <w:tab/>
      </w:r>
      <w:r w:rsidRPr="00CB49BF">
        <w:rPr>
          <w:rFonts w:cs="Tahoma"/>
          <w:color w:val="000000"/>
          <w:sz w:val="20"/>
        </w:rPr>
        <w:tab/>
      </w:r>
      <w:r w:rsidRPr="00CB49BF">
        <w:rPr>
          <w:rFonts w:cs="Tahoma"/>
          <w:color w:val="000000"/>
          <w:sz w:val="20"/>
        </w:rPr>
        <w:tab/>
      </w:r>
      <w:r w:rsidR="005471F0">
        <w:rPr>
          <w:rFonts w:cs="Tahoma"/>
          <w:sz w:val="20"/>
          <w:szCs w:val="24"/>
        </w:rPr>
        <w:tab/>
      </w:r>
      <w:r w:rsidR="00A37B23">
        <w:rPr>
          <w:rFonts w:cs="Tahoma"/>
          <w:sz w:val="20"/>
          <w:szCs w:val="24"/>
        </w:rPr>
        <w:t xml:space="preserve">Guests </w:t>
      </w:r>
      <w:r w:rsidR="009C7D7C">
        <w:rPr>
          <w:rFonts w:cs="Tahoma"/>
          <w:sz w:val="20"/>
          <w:szCs w:val="24"/>
        </w:rPr>
        <w:t>Attending</w:t>
      </w:r>
      <w:r w:rsidR="00A37B23">
        <w:rPr>
          <w:rFonts w:cs="Tahoma"/>
          <w:sz w:val="20"/>
          <w:szCs w:val="24"/>
        </w:rPr>
        <w:t>:</w:t>
      </w:r>
      <w:r w:rsidR="00A37B23">
        <w:rPr>
          <w:rFonts w:cs="Tahoma"/>
          <w:sz w:val="20"/>
          <w:szCs w:val="24"/>
        </w:rPr>
        <w:tab/>
      </w:r>
      <w:r w:rsidR="00700E14">
        <w:rPr>
          <w:rFonts w:cs="Tahoma"/>
          <w:sz w:val="20"/>
          <w:szCs w:val="24"/>
        </w:rPr>
        <w:t>Lindsey Ensley, Barton County Health Department</w:t>
      </w:r>
    </w:p>
    <w:p w14:paraId="57D027E5" w14:textId="4AC456DC" w:rsidR="006A1093" w:rsidRDefault="0049278B" w:rsidP="00CB49BF">
      <w:pPr>
        <w:rPr>
          <w:rFonts w:cs="Tahoma"/>
          <w:sz w:val="20"/>
          <w:szCs w:val="24"/>
        </w:rPr>
      </w:pPr>
      <w:r>
        <w:rPr>
          <w:rFonts w:cs="Tahoma"/>
          <w:sz w:val="20"/>
          <w:szCs w:val="24"/>
        </w:rPr>
        <w:tab/>
      </w:r>
      <w:r>
        <w:rPr>
          <w:rFonts w:cs="Tahoma"/>
          <w:sz w:val="20"/>
          <w:szCs w:val="24"/>
        </w:rPr>
        <w:tab/>
      </w:r>
      <w:r>
        <w:rPr>
          <w:rFonts w:cs="Tahoma"/>
          <w:sz w:val="20"/>
          <w:szCs w:val="24"/>
        </w:rPr>
        <w:tab/>
      </w:r>
      <w:r>
        <w:rPr>
          <w:rFonts w:cs="Tahoma"/>
          <w:sz w:val="20"/>
          <w:szCs w:val="24"/>
        </w:rPr>
        <w:tab/>
      </w:r>
    </w:p>
    <w:p w14:paraId="02A2B117" w14:textId="453DF18A" w:rsidR="00692C4D" w:rsidRDefault="00764190" w:rsidP="00674DAB">
      <w:pPr>
        <w:rPr>
          <w:rFonts w:cs="Tahoma"/>
          <w:b/>
          <w:sz w:val="20"/>
          <w:szCs w:val="24"/>
        </w:rPr>
      </w:pPr>
      <w:r w:rsidRPr="008E2A3E">
        <w:rPr>
          <w:rFonts w:cs="Tahoma"/>
          <w:b/>
          <w:sz w:val="20"/>
          <w:szCs w:val="24"/>
        </w:rPr>
        <w:t>3</w:t>
      </w:r>
      <w:bookmarkStart w:id="0" w:name="_Hlk82614384"/>
      <w:r w:rsidR="00580AB2" w:rsidRPr="008E2A3E">
        <w:rPr>
          <w:rFonts w:cs="Tahoma"/>
          <w:b/>
          <w:sz w:val="20"/>
          <w:szCs w:val="24"/>
        </w:rPr>
        <w:t>.</w:t>
      </w:r>
      <w:r w:rsidR="00580AB2" w:rsidRPr="00960AD6">
        <w:rPr>
          <w:rFonts w:cs="Tahoma"/>
          <w:b/>
          <w:sz w:val="20"/>
          <w:szCs w:val="24"/>
        </w:rPr>
        <w:tab/>
      </w:r>
      <w:r w:rsidR="004C4903">
        <w:rPr>
          <w:rFonts w:cs="Tahoma"/>
          <w:b/>
          <w:sz w:val="20"/>
          <w:szCs w:val="24"/>
        </w:rPr>
        <w:t>Ado</w:t>
      </w:r>
      <w:r w:rsidR="008166A8">
        <w:rPr>
          <w:rFonts w:cs="Tahoma"/>
          <w:b/>
          <w:sz w:val="20"/>
          <w:szCs w:val="24"/>
        </w:rPr>
        <w:t>ption of M</w:t>
      </w:r>
      <w:r w:rsidR="006F615A">
        <w:rPr>
          <w:rFonts w:cs="Tahoma"/>
          <w:b/>
          <w:sz w:val="20"/>
          <w:szCs w:val="24"/>
        </w:rPr>
        <w:t>eeting Notes from</w:t>
      </w:r>
      <w:r w:rsidR="00EA769A">
        <w:rPr>
          <w:rFonts w:cs="Tahoma"/>
          <w:b/>
          <w:sz w:val="20"/>
          <w:szCs w:val="24"/>
        </w:rPr>
        <w:t xml:space="preserve"> the </w:t>
      </w:r>
      <w:r w:rsidR="003A7B4B">
        <w:rPr>
          <w:rFonts w:cs="Tahoma"/>
          <w:b/>
          <w:sz w:val="20"/>
          <w:szCs w:val="24"/>
        </w:rPr>
        <w:t>April 25</w:t>
      </w:r>
      <w:r w:rsidR="00B371AD">
        <w:rPr>
          <w:rFonts w:cs="Tahoma"/>
          <w:b/>
          <w:sz w:val="20"/>
          <w:szCs w:val="24"/>
        </w:rPr>
        <w:t>,</w:t>
      </w:r>
      <w:r w:rsidR="00E91570">
        <w:rPr>
          <w:rFonts w:cs="Tahoma"/>
          <w:b/>
          <w:sz w:val="20"/>
          <w:szCs w:val="24"/>
        </w:rPr>
        <w:t xml:space="preserve"> </w:t>
      </w:r>
      <w:r w:rsidR="000978E5">
        <w:rPr>
          <w:rFonts w:cs="Tahoma"/>
          <w:b/>
          <w:sz w:val="20"/>
          <w:szCs w:val="24"/>
        </w:rPr>
        <w:t xml:space="preserve">2023, </w:t>
      </w:r>
      <w:r w:rsidR="00E91570">
        <w:rPr>
          <w:rFonts w:cs="Tahoma"/>
          <w:b/>
          <w:sz w:val="20"/>
          <w:szCs w:val="24"/>
        </w:rPr>
        <w:t>M</w:t>
      </w:r>
      <w:r w:rsidR="004C4903">
        <w:rPr>
          <w:rFonts w:cs="Tahoma"/>
          <w:b/>
          <w:sz w:val="20"/>
          <w:szCs w:val="24"/>
        </w:rPr>
        <w:t>eeting</w:t>
      </w:r>
      <w:r w:rsidR="00580AB2" w:rsidRPr="00960AD6">
        <w:rPr>
          <w:rFonts w:cs="Tahoma"/>
          <w:b/>
          <w:sz w:val="20"/>
          <w:szCs w:val="24"/>
        </w:rPr>
        <w:t xml:space="preserve"> </w:t>
      </w:r>
    </w:p>
    <w:bookmarkEnd w:id="0"/>
    <w:p w14:paraId="36706DE3" w14:textId="77777777" w:rsidR="004C4903" w:rsidRDefault="00C30E77">
      <w:pPr>
        <w:autoSpaceDE w:val="0"/>
        <w:autoSpaceDN w:val="0"/>
        <w:adjustRightInd w:val="0"/>
        <w:rPr>
          <w:rFonts w:cs="Tahoma"/>
          <w:sz w:val="20"/>
          <w:szCs w:val="24"/>
        </w:rPr>
      </w:pPr>
      <w:r>
        <w:rPr>
          <w:rFonts w:cs="Tahoma"/>
          <w:sz w:val="20"/>
          <w:szCs w:val="24"/>
        </w:rPr>
        <w:tab/>
      </w:r>
      <w:r>
        <w:rPr>
          <w:rFonts w:cs="Tahoma"/>
          <w:sz w:val="20"/>
          <w:szCs w:val="24"/>
        </w:rPr>
        <w:tab/>
      </w:r>
    </w:p>
    <w:p w14:paraId="12347B17" w14:textId="22B088C3" w:rsidR="004C4903" w:rsidRDefault="004C4903" w:rsidP="00CA23F5">
      <w:pPr>
        <w:autoSpaceDE w:val="0"/>
        <w:autoSpaceDN w:val="0"/>
        <w:adjustRightInd w:val="0"/>
        <w:ind w:left="720"/>
        <w:rPr>
          <w:rFonts w:cs="Tahoma"/>
          <w:sz w:val="20"/>
          <w:szCs w:val="24"/>
        </w:rPr>
      </w:pPr>
      <w:r>
        <w:rPr>
          <w:rFonts w:cs="Tahoma"/>
          <w:sz w:val="20"/>
          <w:szCs w:val="24"/>
        </w:rPr>
        <w:t xml:space="preserve">Chairman Miller asked if </w:t>
      </w:r>
      <w:r w:rsidR="001E7A50">
        <w:rPr>
          <w:rFonts w:cs="Tahoma"/>
          <w:sz w:val="20"/>
          <w:szCs w:val="24"/>
        </w:rPr>
        <w:t>there</w:t>
      </w:r>
      <w:r w:rsidR="00EA769A">
        <w:rPr>
          <w:rFonts w:cs="Tahoma"/>
          <w:sz w:val="20"/>
          <w:szCs w:val="24"/>
        </w:rPr>
        <w:t xml:space="preserve"> were any revisions to the </w:t>
      </w:r>
      <w:r w:rsidR="000A2C45">
        <w:rPr>
          <w:rFonts w:cs="Tahoma"/>
          <w:sz w:val="20"/>
          <w:szCs w:val="24"/>
        </w:rPr>
        <w:t>April 25</w:t>
      </w:r>
      <w:r w:rsidR="000978E5">
        <w:rPr>
          <w:rFonts w:cs="Tahoma"/>
          <w:sz w:val="20"/>
          <w:szCs w:val="24"/>
        </w:rPr>
        <w:t>, 2023</w:t>
      </w:r>
      <w:r w:rsidR="00BE3E3B">
        <w:rPr>
          <w:rFonts w:cs="Tahoma"/>
          <w:sz w:val="20"/>
          <w:szCs w:val="24"/>
        </w:rPr>
        <w:t>,</w:t>
      </w:r>
      <w:r>
        <w:rPr>
          <w:rFonts w:cs="Tahoma"/>
          <w:sz w:val="20"/>
          <w:szCs w:val="24"/>
        </w:rPr>
        <w:t xml:space="preserve"> Meeting Notes.  </w:t>
      </w:r>
      <w:r w:rsidR="00C71AC5">
        <w:rPr>
          <w:rFonts w:cs="Tahoma"/>
          <w:sz w:val="20"/>
          <w:szCs w:val="24"/>
        </w:rPr>
        <w:t>There</w:t>
      </w:r>
      <w:r w:rsidR="00CA23F5">
        <w:rPr>
          <w:rFonts w:cs="Tahoma"/>
          <w:sz w:val="20"/>
          <w:szCs w:val="24"/>
        </w:rPr>
        <w:t xml:space="preserve"> </w:t>
      </w:r>
      <w:r w:rsidR="00C71AC5">
        <w:rPr>
          <w:rFonts w:cs="Tahoma"/>
          <w:sz w:val="20"/>
          <w:szCs w:val="24"/>
        </w:rPr>
        <w:t>were none offered.</w:t>
      </w:r>
      <w:r>
        <w:rPr>
          <w:rFonts w:cs="Tahoma"/>
          <w:sz w:val="20"/>
          <w:szCs w:val="24"/>
        </w:rPr>
        <w:t xml:space="preserve">  </w:t>
      </w:r>
    </w:p>
    <w:p w14:paraId="23BFAA3C" w14:textId="77777777" w:rsidR="00592E82" w:rsidRDefault="00592E82" w:rsidP="004C4903">
      <w:pPr>
        <w:autoSpaceDE w:val="0"/>
        <w:autoSpaceDN w:val="0"/>
        <w:adjustRightInd w:val="0"/>
        <w:rPr>
          <w:rFonts w:cs="Tahoma"/>
          <w:sz w:val="20"/>
          <w:szCs w:val="24"/>
        </w:rPr>
      </w:pPr>
    </w:p>
    <w:p w14:paraId="0AF28AE2" w14:textId="18EA2D5E" w:rsidR="004C4903" w:rsidRDefault="004C4903" w:rsidP="004C4903">
      <w:pPr>
        <w:autoSpaceDE w:val="0"/>
        <w:autoSpaceDN w:val="0"/>
        <w:adjustRightInd w:val="0"/>
        <w:rPr>
          <w:rFonts w:cs="Tahoma"/>
          <w:sz w:val="20"/>
          <w:szCs w:val="24"/>
        </w:rPr>
      </w:pPr>
      <w:r>
        <w:rPr>
          <w:rFonts w:cs="Tahoma"/>
          <w:sz w:val="20"/>
          <w:szCs w:val="24"/>
        </w:rPr>
        <w:tab/>
      </w:r>
      <w:bookmarkStart w:id="1" w:name="_Hlk70427783"/>
      <w:r>
        <w:rPr>
          <w:rFonts w:cs="Tahoma"/>
          <w:sz w:val="20"/>
          <w:szCs w:val="24"/>
        </w:rPr>
        <w:t>Action: To approve Meeting Notes from</w:t>
      </w:r>
      <w:r w:rsidR="00EA769A">
        <w:rPr>
          <w:rFonts w:cs="Tahoma"/>
          <w:sz w:val="20"/>
          <w:szCs w:val="24"/>
        </w:rPr>
        <w:t xml:space="preserve"> </w:t>
      </w:r>
      <w:r w:rsidR="000A2C45">
        <w:rPr>
          <w:rFonts w:cs="Tahoma"/>
          <w:sz w:val="20"/>
          <w:szCs w:val="24"/>
        </w:rPr>
        <w:t>April 25</w:t>
      </w:r>
      <w:r w:rsidR="00650152">
        <w:rPr>
          <w:rFonts w:cs="Tahoma"/>
          <w:sz w:val="20"/>
          <w:szCs w:val="24"/>
        </w:rPr>
        <w:t>, 2023.</w:t>
      </w:r>
      <w:r>
        <w:rPr>
          <w:rFonts w:cs="Tahoma"/>
          <w:sz w:val="20"/>
          <w:szCs w:val="24"/>
        </w:rPr>
        <w:t xml:space="preserve"> </w:t>
      </w:r>
    </w:p>
    <w:p w14:paraId="15C6A45F" w14:textId="429B611D" w:rsidR="004C4903" w:rsidRDefault="004C4903" w:rsidP="004C4903">
      <w:pPr>
        <w:autoSpaceDE w:val="0"/>
        <w:autoSpaceDN w:val="0"/>
        <w:adjustRightInd w:val="0"/>
        <w:rPr>
          <w:rFonts w:cs="Tahoma"/>
          <w:sz w:val="20"/>
          <w:szCs w:val="24"/>
        </w:rPr>
      </w:pPr>
      <w:r>
        <w:rPr>
          <w:rFonts w:cs="Tahoma"/>
          <w:sz w:val="20"/>
          <w:szCs w:val="24"/>
        </w:rPr>
        <w:tab/>
        <w:t xml:space="preserve">Motion:  </w:t>
      </w:r>
      <w:r w:rsidR="000A2C45">
        <w:rPr>
          <w:rFonts w:cs="Tahoma"/>
          <w:sz w:val="20"/>
          <w:szCs w:val="24"/>
        </w:rPr>
        <w:t>Dennis Neeland</w:t>
      </w:r>
    </w:p>
    <w:p w14:paraId="009C80B2" w14:textId="3F2BBC92" w:rsidR="004C4903" w:rsidRDefault="00207E0F" w:rsidP="004C4903">
      <w:pPr>
        <w:autoSpaceDE w:val="0"/>
        <w:autoSpaceDN w:val="0"/>
        <w:adjustRightInd w:val="0"/>
        <w:rPr>
          <w:rFonts w:cs="Tahoma"/>
          <w:sz w:val="20"/>
          <w:szCs w:val="24"/>
        </w:rPr>
      </w:pPr>
      <w:r>
        <w:rPr>
          <w:rFonts w:cs="Tahoma"/>
          <w:sz w:val="20"/>
          <w:szCs w:val="24"/>
        </w:rPr>
        <w:tab/>
        <w:t>Second:</w:t>
      </w:r>
      <w:r>
        <w:rPr>
          <w:rFonts w:cs="Tahoma"/>
          <w:sz w:val="20"/>
          <w:szCs w:val="24"/>
        </w:rPr>
        <w:tab/>
        <w:t xml:space="preserve"> </w:t>
      </w:r>
      <w:r w:rsidR="000A2C45">
        <w:rPr>
          <w:rFonts w:cs="Tahoma"/>
          <w:sz w:val="20"/>
          <w:szCs w:val="24"/>
        </w:rPr>
        <w:t>Steve Billinger</w:t>
      </w:r>
    </w:p>
    <w:p w14:paraId="0F01D847" w14:textId="77777777" w:rsidR="004C4903" w:rsidRDefault="004C4903" w:rsidP="004C4903">
      <w:pPr>
        <w:autoSpaceDE w:val="0"/>
        <w:autoSpaceDN w:val="0"/>
        <w:adjustRightInd w:val="0"/>
        <w:rPr>
          <w:rFonts w:cs="Tahoma"/>
          <w:sz w:val="20"/>
          <w:szCs w:val="24"/>
        </w:rPr>
      </w:pPr>
      <w:r>
        <w:rPr>
          <w:rFonts w:cs="Tahoma"/>
          <w:sz w:val="20"/>
          <w:szCs w:val="24"/>
        </w:rPr>
        <w:tab/>
        <w:t>Vote:</w:t>
      </w:r>
      <w:r>
        <w:rPr>
          <w:rFonts w:cs="Tahoma"/>
          <w:sz w:val="20"/>
          <w:szCs w:val="24"/>
        </w:rPr>
        <w:tab/>
        <w:t>Carried on voice vote.</w:t>
      </w:r>
      <w:bookmarkEnd w:id="1"/>
      <w:r>
        <w:rPr>
          <w:rFonts w:cs="Tahoma"/>
          <w:sz w:val="20"/>
          <w:szCs w:val="24"/>
        </w:rPr>
        <w:tab/>
      </w:r>
    </w:p>
    <w:p w14:paraId="3C0CB780" w14:textId="77777777" w:rsidR="00FD7652" w:rsidRDefault="00FD7652" w:rsidP="00EE5F34">
      <w:pPr>
        <w:autoSpaceDE w:val="0"/>
        <w:autoSpaceDN w:val="0"/>
        <w:adjustRightInd w:val="0"/>
        <w:ind w:left="720" w:hanging="720"/>
        <w:rPr>
          <w:rFonts w:cs="Tahoma"/>
          <w:b/>
          <w:sz w:val="20"/>
          <w:szCs w:val="24"/>
          <w:highlight w:val="yellow"/>
        </w:rPr>
      </w:pPr>
    </w:p>
    <w:p w14:paraId="3D51AF0B" w14:textId="77777777" w:rsidR="009736C9" w:rsidRDefault="009736C9" w:rsidP="00EE5F34">
      <w:pPr>
        <w:autoSpaceDE w:val="0"/>
        <w:autoSpaceDN w:val="0"/>
        <w:adjustRightInd w:val="0"/>
        <w:ind w:left="720" w:hanging="720"/>
        <w:rPr>
          <w:rFonts w:cs="Tahoma"/>
          <w:b/>
          <w:sz w:val="20"/>
          <w:szCs w:val="24"/>
          <w:highlight w:val="yellow"/>
        </w:rPr>
      </w:pPr>
    </w:p>
    <w:p w14:paraId="7FC9809F" w14:textId="52278B5E" w:rsidR="00466506" w:rsidRDefault="00B15B33" w:rsidP="00EE5F34">
      <w:pPr>
        <w:autoSpaceDE w:val="0"/>
        <w:autoSpaceDN w:val="0"/>
        <w:adjustRightInd w:val="0"/>
        <w:ind w:left="720" w:hanging="720"/>
        <w:rPr>
          <w:rFonts w:cs="Tahoma"/>
          <w:b/>
          <w:bCs/>
          <w:sz w:val="20"/>
          <w:szCs w:val="24"/>
        </w:rPr>
      </w:pPr>
      <w:r w:rsidRPr="008E2A3E">
        <w:rPr>
          <w:rFonts w:cs="Tahoma"/>
          <w:b/>
          <w:sz w:val="20"/>
          <w:szCs w:val="24"/>
        </w:rPr>
        <w:t>4</w:t>
      </w:r>
      <w:r w:rsidR="00692C4D" w:rsidRPr="008E2A3E">
        <w:rPr>
          <w:rFonts w:cs="Tahoma"/>
          <w:b/>
          <w:sz w:val="20"/>
          <w:szCs w:val="24"/>
        </w:rPr>
        <w:t>.</w:t>
      </w:r>
      <w:r w:rsidR="00692C4D" w:rsidRPr="00960AD6">
        <w:rPr>
          <w:rFonts w:cs="Tahoma"/>
          <w:b/>
          <w:sz w:val="20"/>
          <w:szCs w:val="24"/>
        </w:rPr>
        <w:tab/>
      </w:r>
      <w:r w:rsidR="009736C9">
        <w:rPr>
          <w:rFonts w:cs="Tahoma"/>
          <w:b/>
          <w:bCs/>
          <w:sz w:val="20"/>
          <w:szCs w:val="24"/>
        </w:rPr>
        <w:t>Request to Publish Public Notice</w:t>
      </w:r>
    </w:p>
    <w:p w14:paraId="6F7179E8" w14:textId="77777777" w:rsidR="00DF1B82" w:rsidRDefault="00DF1B82" w:rsidP="009736C9">
      <w:pPr>
        <w:autoSpaceDE w:val="0"/>
        <w:autoSpaceDN w:val="0"/>
        <w:adjustRightInd w:val="0"/>
        <w:ind w:left="720" w:hanging="720"/>
        <w:jc w:val="center"/>
        <w:rPr>
          <w:rFonts w:cs="Tahoma"/>
          <w:b/>
          <w:bCs/>
          <w:sz w:val="20"/>
          <w:szCs w:val="24"/>
        </w:rPr>
      </w:pPr>
    </w:p>
    <w:p w14:paraId="5B015EA8" w14:textId="145FDED9" w:rsidR="0015390A" w:rsidRDefault="00DF1B82" w:rsidP="00EA6935">
      <w:pPr>
        <w:autoSpaceDE w:val="0"/>
        <w:autoSpaceDN w:val="0"/>
        <w:adjustRightInd w:val="0"/>
        <w:ind w:left="720" w:hanging="720"/>
        <w:rPr>
          <w:rFonts w:cs="Tahoma"/>
          <w:bCs/>
          <w:sz w:val="20"/>
          <w:szCs w:val="24"/>
        </w:rPr>
      </w:pPr>
      <w:r>
        <w:rPr>
          <w:rFonts w:cs="Tahoma"/>
          <w:b/>
          <w:bCs/>
          <w:sz w:val="20"/>
          <w:szCs w:val="24"/>
        </w:rPr>
        <w:tab/>
      </w:r>
      <w:r w:rsidR="004B5622">
        <w:rPr>
          <w:rFonts w:cs="Tahoma"/>
          <w:sz w:val="20"/>
          <w:szCs w:val="24"/>
        </w:rPr>
        <w:t xml:space="preserve">Amy Miller, </w:t>
      </w:r>
      <w:proofErr w:type="gramStart"/>
      <w:r w:rsidR="004B5622">
        <w:rPr>
          <w:rFonts w:cs="Tahoma"/>
          <w:sz w:val="20"/>
          <w:szCs w:val="24"/>
        </w:rPr>
        <w:t xml:space="preserve">Chairperson,  </w:t>
      </w:r>
      <w:r w:rsidR="0066512E" w:rsidRPr="0066512E">
        <w:rPr>
          <w:rFonts w:cs="Tahoma"/>
          <w:bCs/>
          <w:sz w:val="20"/>
          <w:szCs w:val="24"/>
        </w:rPr>
        <w:t>informed</w:t>
      </w:r>
      <w:proofErr w:type="gramEnd"/>
      <w:r w:rsidR="0066512E" w:rsidRPr="0066512E">
        <w:rPr>
          <w:rFonts w:cs="Tahoma"/>
          <w:bCs/>
          <w:sz w:val="20"/>
          <w:szCs w:val="24"/>
        </w:rPr>
        <w:t xml:space="preserve"> the committee that </w:t>
      </w:r>
      <w:r w:rsidR="0066512E">
        <w:rPr>
          <w:rFonts w:cs="Tahoma"/>
          <w:bCs/>
          <w:sz w:val="20"/>
          <w:szCs w:val="24"/>
        </w:rPr>
        <w:t xml:space="preserve">a </w:t>
      </w:r>
      <w:r w:rsidR="0066512E" w:rsidRPr="0066512E">
        <w:rPr>
          <w:rFonts w:cs="Tahoma"/>
          <w:bCs/>
          <w:sz w:val="20"/>
          <w:szCs w:val="24"/>
        </w:rPr>
        <w:t xml:space="preserve">public notice has been published in the Great Bend Tribune to inform citizens of the contact information for the Barton County LEPC and the accessibility of SARA Title III hazardous substances.  </w:t>
      </w:r>
      <w:r w:rsidR="00517665">
        <w:rPr>
          <w:rFonts w:cs="Tahoma"/>
          <w:bCs/>
          <w:sz w:val="20"/>
          <w:szCs w:val="24"/>
        </w:rPr>
        <w:t xml:space="preserve">The Great Bend Tribune is the official newspaper of Barton County.  </w:t>
      </w:r>
      <w:r w:rsidR="0066512E" w:rsidRPr="0066512E">
        <w:rPr>
          <w:rFonts w:cs="Tahoma"/>
          <w:bCs/>
          <w:sz w:val="20"/>
          <w:szCs w:val="24"/>
        </w:rPr>
        <w:t xml:space="preserve">Members were told that the information is always on the Barton County website, under LEPC and SARA Title III.  </w:t>
      </w:r>
    </w:p>
    <w:p w14:paraId="605F0D5D" w14:textId="77777777" w:rsidR="00517665" w:rsidRDefault="00517665" w:rsidP="00EA6935">
      <w:pPr>
        <w:autoSpaceDE w:val="0"/>
        <w:autoSpaceDN w:val="0"/>
        <w:adjustRightInd w:val="0"/>
        <w:ind w:left="720" w:hanging="720"/>
        <w:rPr>
          <w:rFonts w:cs="Tahoma"/>
          <w:bCs/>
          <w:sz w:val="20"/>
          <w:szCs w:val="24"/>
        </w:rPr>
      </w:pPr>
    </w:p>
    <w:p w14:paraId="276B3AC3" w14:textId="00EFF8BA" w:rsidR="00517665" w:rsidRPr="00517665" w:rsidRDefault="00517665" w:rsidP="00517665">
      <w:pPr>
        <w:autoSpaceDE w:val="0"/>
        <w:autoSpaceDN w:val="0"/>
        <w:adjustRightInd w:val="0"/>
        <w:ind w:left="720" w:hanging="720"/>
        <w:rPr>
          <w:rFonts w:cs="Tahoma"/>
          <w:bCs/>
          <w:sz w:val="20"/>
          <w:szCs w:val="24"/>
        </w:rPr>
      </w:pPr>
      <w:r>
        <w:rPr>
          <w:rFonts w:cs="Tahoma"/>
          <w:bCs/>
          <w:sz w:val="20"/>
          <w:szCs w:val="24"/>
        </w:rPr>
        <w:tab/>
      </w:r>
      <w:r w:rsidRPr="00517665">
        <w:rPr>
          <w:rFonts w:cs="Tahoma"/>
          <w:bCs/>
          <w:sz w:val="20"/>
          <w:szCs w:val="24"/>
        </w:rPr>
        <w:t xml:space="preserve">Action: To approve Public Notice for publication in the Great Bend Tribune, under Public Notices, one time on November </w:t>
      </w:r>
      <w:r>
        <w:rPr>
          <w:rFonts w:cs="Tahoma"/>
          <w:bCs/>
          <w:sz w:val="20"/>
          <w:szCs w:val="24"/>
        </w:rPr>
        <w:t>4</w:t>
      </w:r>
      <w:r w:rsidRPr="00517665">
        <w:rPr>
          <w:rFonts w:cs="Tahoma"/>
          <w:bCs/>
          <w:sz w:val="20"/>
          <w:szCs w:val="24"/>
        </w:rPr>
        <w:t>, 202</w:t>
      </w:r>
      <w:r>
        <w:rPr>
          <w:rFonts w:cs="Tahoma"/>
          <w:bCs/>
          <w:sz w:val="20"/>
          <w:szCs w:val="24"/>
        </w:rPr>
        <w:t>3</w:t>
      </w:r>
      <w:r w:rsidRPr="00517665">
        <w:rPr>
          <w:rFonts w:cs="Tahoma"/>
          <w:bCs/>
          <w:sz w:val="20"/>
          <w:szCs w:val="24"/>
        </w:rPr>
        <w:t xml:space="preserve">. </w:t>
      </w:r>
    </w:p>
    <w:p w14:paraId="57BA0D00" w14:textId="4A9A3A66" w:rsidR="00517665" w:rsidRPr="00517665" w:rsidRDefault="00517665" w:rsidP="00517665">
      <w:pPr>
        <w:autoSpaceDE w:val="0"/>
        <w:autoSpaceDN w:val="0"/>
        <w:adjustRightInd w:val="0"/>
        <w:ind w:left="720" w:hanging="720"/>
        <w:rPr>
          <w:rFonts w:cs="Tahoma"/>
          <w:bCs/>
          <w:sz w:val="20"/>
          <w:szCs w:val="24"/>
        </w:rPr>
      </w:pPr>
      <w:r w:rsidRPr="00517665">
        <w:rPr>
          <w:rFonts w:cs="Tahoma"/>
          <w:bCs/>
          <w:sz w:val="20"/>
          <w:szCs w:val="24"/>
        </w:rPr>
        <w:tab/>
        <w:t xml:space="preserve">Motion:  </w:t>
      </w:r>
      <w:r>
        <w:rPr>
          <w:rFonts w:cs="Tahoma"/>
          <w:bCs/>
          <w:sz w:val="20"/>
          <w:szCs w:val="24"/>
        </w:rPr>
        <w:t>Brittney Bailey</w:t>
      </w:r>
    </w:p>
    <w:p w14:paraId="1791A1C1" w14:textId="0B07B6FC" w:rsidR="00517665" w:rsidRPr="00517665" w:rsidRDefault="00517665" w:rsidP="00517665">
      <w:pPr>
        <w:autoSpaceDE w:val="0"/>
        <w:autoSpaceDN w:val="0"/>
        <w:adjustRightInd w:val="0"/>
        <w:ind w:left="720" w:hanging="720"/>
        <w:rPr>
          <w:rFonts w:cs="Tahoma"/>
          <w:bCs/>
          <w:sz w:val="20"/>
          <w:szCs w:val="24"/>
        </w:rPr>
      </w:pPr>
      <w:r w:rsidRPr="00517665">
        <w:rPr>
          <w:rFonts w:cs="Tahoma"/>
          <w:bCs/>
          <w:sz w:val="20"/>
          <w:szCs w:val="24"/>
        </w:rPr>
        <w:tab/>
        <w:t>Second:</w:t>
      </w:r>
      <w:r w:rsidRPr="00517665">
        <w:rPr>
          <w:rFonts w:cs="Tahoma"/>
          <w:bCs/>
          <w:sz w:val="20"/>
          <w:szCs w:val="24"/>
        </w:rPr>
        <w:tab/>
        <w:t xml:space="preserve"> </w:t>
      </w:r>
      <w:r>
        <w:rPr>
          <w:rFonts w:cs="Tahoma"/>
          <w:bCs/>
          <w:sz w:val="20"/>
          <w:szCs w:val="24"/>
        </w:rPr>
        <w:t>Dennis Neeland</w:t>
      </w:r>
    </w:p>
    <w:p w14:paraId="48F71A0B" w14:textId="77777777" w:rsidR="00517665" w:rsidRPr="00517665" w:rsidRDefault="00517665" w:rsidP="00517665">
      <w:pPr>
        <w:autoSpaceDE w:val="0"/>
        <w:autoSpaceDN w:val="0"/>
        <w:adjustRightInd w:val="0"/>
        <w:ind w:left="720" w:hanging="720"/>
        <w:rPr>
          <w:rFonts w:cs="Tahoma"/>
          <w:bCs/>
          <w:sz w:val="20"/>
          <w:szCs w:val="24"/>
        </w:rPr>
      </w:pPr>
      <w:r w:rsidRPr="00517665">
        <w:rPr>
          <w:rFonts w:cs="Tahoma"/>
          <w:bCs/>
          <w:sz w:val="20"/>
          <w:szCs w:val="24"/>
        </w:rPr>
        <w:tab/>
        <w:t>Vote:</w:t>
      </w:r>
      <w:r w:rsidRPr="00517665">
        <w:rPr>
          <w:rFonts w:cs="Tahoma"/>
          <w:bCs/>
          <w:sz w:val="20"/>
          <w:szCs w:val="24"/>
        </w:rPr>
        <w:tab/>
        <w:t>Carried on voice vote.</w:t>
      </w:r>
      <w:r w:rsidRPr="00517665">
        <w:rPr>
          <w:rFonts w:cs="Tahoma"/>
          <w:bCs/>
          <w:sz w:val="20"/>
          <w:szCs w:val="24"/>
        </w:rPr>
        <w:tab/>
      </w:r>
    </w:p>
    <w:p w14:paraId="4AAEE2ED" w14:textId="77777777" w:rsidR="00517665" w:rsidRPr="00517665" w:rsidRDefault="00517665" w:rsidP="00517665">
      <w:pPr>
        <w:autoSpaceDE w:val="0"/>
        <w:autoSpaceDN w:val="0"/>
        <w:adjustRightInd w:val="0"/>
        <w:ind w:left="720" w:hanging="720"/>
        <w:rPr>
          <w:rFonts w:cs="Tahoma"/>
          <w:bCs/>
          <w:sz w:val="20"/>
          <w:szCs w:val="24"/>
        </w:rPr>
      </w:pPr>
    </w:p>
    <w:p w14:paraId="7A06ADBD" w14:textId="32446A27" w:rsidR="00517665" w:rsidRPr="004B5622" w:rsidRDefault="00517665" w:rsidP="00EA6935">
      <w:pPr>
        <w:autoSpaceDE w:val="0"/>
        <w:autoSpaceDN w:val="0"/>
        <w:adjustRightInd w:val="0"/>
        <w:ind w:left="720" w:hanging="720"/>
        <w:rPr>
          <w:rFonts w:cs="Tahoma"/>
          <w:sz w:val="20"/>
          <w:szCs w:val="24"/>
        </w:rPr>
      </w:pPr>
    </w:p>
    <w:p w14:paraId="70585755" w14:textId="77777777" w:rsidR="00B95E4E" w:rsidRDefault="00B95E4E" w:rsidP="00EE5F34">
      <w:pPr>
        <w:autoSpaceDE w:val="0"/>
        <w:autoSpaceDN w:val="0"/>
        <w:adjustRightInd w:val="0"/>
        <w:ind w:left="720" w:hanging="720"/>
        <w:rPr>
          <w:rFonts w:cs="Tahoma"/>
          <w:b/>
          <w:sz w:val="20"/>
          <w:szCs w:val="24"/>
        </w:rPr>
      </w:pPr>
    </w:p>
    <w:p w14:paraId="50A5DDF7" w14:textId="7A859C00" w:rsidR="00F10381" w:rsidRDefault="00806C55" w:rsidP="00DF1B82">
      <w:pPr>
        <w:autoSpaceDE w:val="0"/>
        <w:autoSpaceDN w:val="0"/>
        <w:adjustRightInd w:val="0"/>
        <w:ind w:left="720" w:hanging="720"/>
        <w:rPr>
          <w:rFonts w:cs="Tahoma"/>
          <w:bCs/>
          <w:sz w:val="20"/>
          <w:szCs w:val="24"/>
        </w:rPr>
      </w:pPr>
      <w:r>
        <w:rPr>
          <w:rFonts w:cs="Tahoma"/>
          <w:b/>
          <w:sz w:val="20"/>
          <w:szCs w:val="24"/>
        </w:rPr>
        <w:tab/>
      </w:r>
    </w:p>
    <w:p w14:paraId="3A7492E9" w14:textId="1C534385" w:rsidR="00BD6043" w:rsidRPr="00BD6043" w:rsidRDefault="00B7333A" w:rsidP="00BD6043">
      <w:pPr>
        <w:autoSpaceDE w:val="0"/>
        <w:autoSpaceDN w:val="0"/>
        <w:adjustRightInd w:val="0"/>
        <w:ind w:left="720" w:hanging="720"/>
        <w:rPr>
          <w:rFonts w:cs="Tahoma"/>
          <w:b/>
          <w:sz w:val="20"/>
          <w:szCs w:val="24"/>
        </w:rPr>
      </w:pPr>
      <w:r w:rsidRPr="008E2A3E">
        <w:rPr>
          <w:rFonts w:cs="Tahoma"/>
          <w:b/>
          <w:sz w:val="20"/>
          <w:szCs w:val="24"/>
        </w:rPr>
        <w:t>5</w:t>
      </w:r>
      <w:r w:rsidR="00500665" w:rsidRPr="008E2A3E">
        <w:rPr>
          <w:rFonts w:cs="Tahoma"/>
          <w:b/>
          <w:sz w:val="20"/>
          <w:szCs w:val="24"/>
        </w:rPr>
        <w:t>.</w:t>
      </w:r>
      <w:r w:rsidR="00500665">
        <w:rPr>
          <w:rFonts w:cs="Tahoma"/>
          <w:b/>
          <w:sz w:val="20"/>
          <w:szCs w:val="24"/>
        </w:rPr>
        <w:tab/>
      </w:r>
      <w:r w:rsidR="003A03A0" w:rsidRPr="003A03A0">
        <w:rPr>
          <w:rFonts w:cs="Tahoma"/>
          <w:b/>
          <w:sz w:val="20"/>
          <w:szCs w:val="24"/>
        </w:rPr>
        <w:t>Annual Review of Emergency Support Function # 10 (ESF 10) Oil and Hazardous Materials</w:t>
      </w:r>
    </w:p>
    <w:p w14:paraId="2534CC16" w14:textId="77777777" w:rsidR="00BD6043" w:rsidRDefault="00BD6043" w:rsidP="00BD6043">
      <w:pPr>
        <w:autoSpaceDE w:val="0"/>
        <w:autoSpaceDN w:val="0"/>
        <w:adjustRightInd w:val="0"/>
        <w:ind w:left="720" w:hanging="720"/>
        <w:rPr>
          <w:rFonts w:cs="Tahoma"/>
          <w:b/>
          <w:sz w:val="20"/>
          <w:szCs w:val="24"/>
        </w:rPr>
      </w:pPr>
    </w:p>
    <w:p w14:paraId="01CDA965" w14:textId="2D62C74B" w:rsidR="003A03A0" w:rsidRPr="002961D0" w:rsidRDefault="003A03A0" w:rsidP="00BD6043">
      <w:pPr>
        <w:autoSpaceDE w:val="0"/>
        <w:autoSpaceDN w:val="0"/>
        <w:adjustRightInd w:val="0"/>
        <w:ind w:left="720" w:hanging="720"/>
        <w:rPr>
          <w:rFonts w:cs="Tahoma"/>
          <w:bCs/>
          <w:sz w:val="20"/>
          <w:szCs w:val="24"/>
        </w:rPr>
      </w:pPr>
      <w:r>
        <w:rPr>
          <w:rFonts w:cs="Tahoma"/>
          <w:b/>
          <w:sz w:val="20"/>
          <w:szCs w:val="24"/>
        </w:rPr>
        <w:tab/>
      </w:r>
      <w:r w:rsidR="002961D0" w:rsidRPr="002961D0">
        <w:rPr>
          <w:rFonts w:cs="Tahoma"/>
          <w:bCs/>
          <w:sz w:val="20"/>
          <w:szCs w:val="24"/>
        </w:rPr>
        <w:t>Amy Miller, Barton County Emergency Management Director, told the members that it was time for an annual review of the Emergency Support Function #10 – Oil and Hazardous Materials.  Members did not have any suggestions for changes, additions</w:t>
      </w:r>
      <w:r w:rsidR="002961D0">
        <w:rPr>
          <w:rFonts w:cs="Tahoma"/>
          <w:bCs/>
          <w:sz w:val="20"/>
          <w:szCs w:val="24"/>
        </w:rPr>
        <w:t>,</w:t>
      </w:r>
      <w:r w:rsidR="002961D0" w:rsidRPr="002961D0">
        <w:rPr>
          <w:rFonts w:cs="Tahoma"/>
          <w:bCs/>
          <w:sz w:val="20"/>
          <w:szCs w:val="24"/>
        </w:rPr>
        <w:t xml:space="preserve"> or deletions.</w:t>
      </w:r>
      <w:r w:rsidR="002961D0">
        <w:rPr>
          <w:rFonts w:cs="Tahoma"/>
          <w:bCs/>
          <w:sz w:val="20"/>
          <w:szCs w:val="24"/>
        </w:rPr>
        <w:t xml:space="preserve">  Discussions did cover having a digital repository of Tier II Reports.  Miller said that many of the reports are now submitted digitally.  In the future, Miller said that she would like to be able to share digital copies of Tier II reports with 911 Communications</w:t>
      </w:r>
      <w:r w:rsidR="008A1D22">
        <w:rPr>
          <w:rFonts w:cs="Tahoma"/>
          <w:bCs/>
          <w:sz w:val="20"/>
          <w:szCs w:val="24"/>
        </w:rPr>
        <w:t>.</w:t>
      </w:r>
      <w:r w:rsidR="002961D0">
        <w:rPr>
          <w:rFonts w:cs="Tahoma"/>
          <w:bCs/>
          <w:sz w:val="20"/>
          <w:szCs w:val="24"/>
        </w:rPr>
        <w:t xml:space="preserve"> </w:t>
      </w:r>
    </w:p>
    <w:p w14:paraId="66E7B634" w14:textId="77777777" w:rsidR="00A66891" w:rsidRPr="002961D0" w:rsidRDefault="00A66891" w:rsidP="00BD6043">
      <w:pPr>
        <w:autoSpaceDE w:val="0"/>
        <w:autoSpaceDN w:val="0"/>
        <w:adjustRightInd w:val="0"/>
        <w:ind w:left="720" w:hanging="720"/>
        <w:rPr>
          <w:rFonts w:cs="Tahoma"/>
          <w:bCs/>
          <w:sz w:val="20"/>
          <w:szCs w:val="24"/>
        </w:rPr>
      </w:pPr>
    </w:p>
    <w:p w14:paraId="2C1DD125" w14:textId="77777777" w:rsidR="00A66891" w:rsidRPr="002961D0" w:rsidRDefault="00A66891" w:rsidP="00BD6043">
      <w:pPr>
        <w:autoSpaceDE w:val="0"/>
        <w:autoSpaceDN w:val="0"/>
        <w:adjustRightInd w:val="0"/>
        <w:ind w:left="720" w:hanging="720"/>
        <w:rPr>
          <w:rFonts w:cs="Tahoma"/>
          <w:bCs/>
          <w:sz w:val="20"/>
          <w:szCs w:val="24"/>
        </w:rPr>
      </w:pPr>
    </w:p>
    <w:p w14:paraId="419FC426" w14:textId="77777777" w:rsidR="00A66891" w:rsidRPr="002961D0" w:rsidRDefault="00A66891" w:rsidP="00BD6043">
      <w:pPr>
        <w:autoSpaceDE w:val="0"/>
        <w:autoSpaceDN w:val="0"/>
        <w:adjustRightInd w:val="0"/>
        <w:ind w:left="720" w:hanging="720"/>
        <w:rPr>
          <w:rFonts w:cs="Tahoma"/>
          <w:bCs/>
          <w:sz w:val="20"/>
          <w:szCs w:val="24"/>
        </w:rPr>
      </w:pPr>
    </w:p>
    <w:p w14:paraId="0D0EF109" w14:textId="55EFCDCF" w:rsidR="00A66891" w:rsidRDefault="00A66891" w:rsidP="00BD6043">
      <w:pPr>
        <w:autoSpaceDE w:val="0"/>
        <w:autoSpaceDN w:val="0"/>
        <w:adjustRightInd w:val="0"/>
        <w:ind w:left="720" w:hanging="720"/>
        <w:rPr>
          <w:rFonts w:cs="Tahoma"/>
          <w:b/>
          <w:sz w:val="20"/>
          <w:szCs w:val="24"/>
        </w:rPr>
      </w:pPr>
      <w:r>
        <w:rPr>
          <w:rFonts w:cs="Tahoma"/>
          <w:b/>
          <w:sz w:val="20"/>
          <w:szCs w:val="24"/>
        </w:rPr>
        <w:t>6.</w:t>
      </w:r>
      <w:r>
        <w:rPr>
          <w:rFonts w:cs="Tahoma"/>
          <w:b/>
          <w:sz w:val="20"/>
          <w:szCs w:val="24"/>
        </w:rPr>
        <w:tab/>
        <w:t>Review of Hazard Rankings for Barton County</w:t>
      </w:r>
    </w:p>
    <w:p w14:paraId="4AF14F11" w14:textId="77777777" w:rsidR="002961D0" w:rsidRDefault="002961D0" w:rsidP="00BD6043">
      <w:pPr>
        <w:autoSpaceDE w:val="0"/>
        <w:autoSpaceDN w:val="0"/>
        <w:adjustRightInd w:val="0"/>
        <w:ind w:left="720" w:hanging="720"/>
        <w:rPr>
          <w:rFonts w:cs="Tahoma"/>
          <w:b/>
          <w:sz w:val="20"/>
          <w:szCs w:val="24"/>
        </w:rPr>
      </w:pPr>
    </w:p>
    <w:p w14:paraId="284E833B" w14:textId="2E016DE7" w:rsidR="002961D0" w:rsidRPr="002961D0" w:rsidRDefault="002961D0" w:rsidP="00BD6043">
      <w:pPr>
        <w:autoSpaceDE w:val="0"/>
        <w:autoSpaceDN w:val="0"/>
        <w:adjustRightInd w:val="0"/>
        <w:ind w:left="720" w:hanging="720"/>
        <w:rPr>
          <w:rFonts w:cs="Tahoma"/>
          <w:bCs/>
          <w:sz w:val="20"/>
          <w:szCs w:val="24"/>
        </w:rPr>
      </w:pPr>
      <w:r>
        <w:rPr>
          <w:rFonts w:cs="Tahoma"/>
          <w:b/>
          <w:sz w:val="20"/>
          <w:szCs w:val="24"/>
        </w:rPr>
        <w:tab/>
      </w:r>
      <w:r w:rsidR="008A1D22">
        <w:rPr>
          <w:rFonts w:cs="Tahoma"/>
          <w:bCs/>
          <w:sz w:val="20"/>
          <w:szCs w:val="24"/>
        </w:rPr>
        <w:t>Amy Miller, Emergency Management Director, passed out a sheet that listed 22 hazards for the State of Kansas, Barton County.  She asked that members rank them on probability and planning significance.  Members then discussed the reasoning behind their probability and planning significance.  Members also discussed planning actions, such as shelter plans, that needed to be reviewed for Barton County.</w:t>
      </w:r>
    </w:p>
    <w:p w14:paraId="6D2FD26C" w14:textId="77777777" w:rsidR="003A03A0" w:rsidRPr="002961D0" w:rsidRDefault="003A03A0" w:rsidP="00BD6043">
      <w:pPr>
        <w:autoSpaceDE w:val="0"/>
        <w:autoSpaceDN w:val="0"/>
        <w:adjustRightInd w:val="0"/>
        <w:ind w:left="720" w:hanging="720"/>
        <w:rPr>
          <w:rFonts w:cs="Tahoma"/>
          <w:bCs/>
          <w:sz w:val="20"/>
          <w:szCs w:val="24"/>
        </w:rPr>
      </w:pPr>
    </w:p>
    <w:p w14:paraId="65F65ABD" w14:textId="77777777" w:rsidR="00D518D0" w:rsidRPr="002961D0" w:rsidRDefault="00D518D0" w:rsidP="00F96551">
      <w:pPr>
        <w:autoSpaceDE w:val="0"/>
        <w:autoSpaceDN w:val="0"/>
        <w:adjustRightInd w:val="0"/>
        <w:ind w:left="720"/>
        <w:rPr>
          <w:rFonts w:cs="Tahoma"/>
          <w:bCs/>
          <w:sz w:val="20"/>
          <w:szCs w:val="24"/>
        </w:rPr>
      </w:pPr>
    </w:p>
    <w:p w14:paraId="2D13A84D" w14:textId="77777777" w:rsidR="00D518D0" w:rsidRPr="002961D0" w:rsidRDefault="00D518D0" w:rsidP="00F96551">
      <w:pPr>
        <w:autoSpaceDE w:val="0"/>
        <w:autoSpaceDN w:val="0"/>
        <w:adjustRightInd w:val="0"/>
        <w:ind w:left="720"/>
        <w:rPr>
          <w:rFonts w:cs="Tahoma"/>
          <w:bCs/>
          <w:sz w:val="20"/>
          <w:szCs w:val="24"/>
        </w:rPr>
      </w:pPr>
    </w:p>
    <w:p w14:paraId="448CBB52" w14:textId="737CEC05" w:rsidR="00797B45" w:rsidRPr="00797B45" w:rsidRDefault="00A66891" w:rsidP="00112786">
      <w:pPr>
        <w:autoSpaceDE w:val="0"/>
        <w:autoSpaceDN w:val="0"/>
        <w:adjustRightInd w:val="0"/>
        <w:ind w:left="720" w:hanging="720"/>
        <w:rPr>
          <w:rFonts w:cs="Tahoma"/>
          <w:b/>
          <w:bCs/>
          <w:sz w:val="20"/>
          <w:szCs w:val="24"/>
        </w:rPr>
      </w:pPr>
      <w:r>
        <w:rPr>
          <w:rFonts w:cs="Tahoma"/>
          <w:b/>
          <w:bCs/>
          <w:sz w:val="20"/>
          <w:szCs w:val="24"/>
        </w:rPr>
        <w:t>7</w:t>
      </w:r>
      <w:r w:rsidR="00797B45" w:rsidRPr="008E2A3E">
        <w:rPr>
          <w:rFonts w:cs="Tahoma"/>
          <w:b/>
          <w:bCs/>
          <w:sz w:val="20"/>
          <w:szCs w:val="24"/>
        </w:rPr>
        <w:t>.</w:t>
      </w:r>
      <w:r w:rsidR="00797B45" w:rsidRPr="00797B45">
        <w:rPr>
          <w:rFonts w:cs="Tahoma"/>
          <w:b/>
          <w:bCs/>
          <w:sz w:val="20"/>
          <w:szCs w:val="24"/>
        </w:rPr>
        <w:tab/>
        <w:t>Training Opportunities</w:t>
      </w:r>
    </w:p>
    <w:p w14:paraId="27215FD4" w14:textId="46661EB5" w:rsidR="00C32C4F" w:rsidRDefault="00C32C4F" w:rsidP="00112786">
      <w:pPr>
        <w:autoSpaceDE w:val="0"/>
        <w:autoSpaceDN w:val="0"/>
        <w:adjustRightInd w:val="0"/>
        <w:ind w:left="720" w:hanging="720"/>
        <w:rPr>
          <w:rFonts w:cs="Tahoma"/>
          <w:sz w:val="20"/>
          <w:szCs w:val="24"/>
        </w:rPr>
      </w:pPr>
    </w:p>
    <w:p w14:paraId="6C1F7E50" w14:textId="3510D55D" w:rsidR="00D518D0" w:rsidRDefault="00C32C4F" w:rsidP="00112786">
      <w:pPr>
        <w:autoSpaceDE w:val="0"/>
        <w:autoSpaceDN w:val="0"/>
        <w:adjustRightInd w:val="0"/>
        <w:ind w:left="720" w:hanging="720"/>
        <w:rPr>
          <w:rFonts w:cs="Tahoma"/>
          <w:sz w:val="20"/>
          <w:szCs w:val="24"/>
        </w:rPr>
      </w:pPr>
      <w:r>
        <w:rPr>
          <w:rFonts w:cs="Tahoma"/>
          <w:sz w:val="20"/>
          <w:szCs w:val="24"/>
        </w:rPr>
        <w:tab/>
      </w:r>
      <w:r w:rsidR="00797B45">
        <w:rPr>
          <w:rFonts w:cs="Tahoma"/>
          <w:sz w:val="20"/>
          <w:szCs w:val="24"/>
        </w:rPr>
        <w:t xml:space="preserve">Amy Miller, Barton County </w:t>
      </w:r>
      <w:r w:rsidR="00F174D0">
        <w:rPr>
          <w:rFonts w:cs="Tahoma"/>
          <w:sz w:val="20"/>
          <w:szCs w:val="24"/>
        </w:rPr>
        <w:t>E</w:t>
      </w:r>
      <w:r w:rsidR="00797B45">
        <w:rPr>
          <w:rFonts w:cs="Tahoma"/>
          <w:sz w:val="20"/>
          <w:szCs w:val="24"/>
        </w:rPr>
        <w:t xml:space="preserve">mergency Management, </w:t>
      </w:r>
      <w:r w:rsidR="00D518D0">
        <w:rPr>
          <w:rFonts w:cs="Tahoma"/>
          <w:sz w:val="20"/>
          <w:szCs w:val="24"/>
        </w:rPr>
        <w:t>asked if anyone had any training classes to announce.</w:t>
      </w:r>
    </w:p>
    <w:p w14:paraId="70592BDB" w14:textId="77777777" w:rsidR="009A068F" w:rsidRDefault="009A068F" w:rsidP="00112786">
      <w:pPr>
        <w:autoSpaceDE w:val="0"/>
        <w:autoSpaceDN w:val="0"/>
        <w:adjustRightInd w:val="0"/>
        <w:ind w:left="720" w:hanging="720"/>
        <w:rPr>
          <w:rFonts w:cs="Tahoma"/>
          <w:sz w:val="20"/>
          <w:szCs w:val="24"/>
        </w:rPr>
      </w:pPr>
    </w:p>
    <w:p w14:paraId="6401C3C4" w14:textId="61272F51" w:rsidR="009A068F" w:rsidRDefault="009A068F" w:rsidP="00112786">
      <w:pPr>
        <w:autoSpaceDE w:val="0"/>
        <w:autoSpaceDN w:val="0"/>
        <w:adjustRightInd w:val="0"/>
        <w:ind w:left="720" w:hanging="720"/>
        <w:rPr>
          <w:rFonts w:cs="Tahoma"/>
          <w:sz w:val="20"/>
          <w:szCs w:val="24"/>
        </w:rPr>
      </w:pPr>
      <w:r>
        <w:rPr>
          <w:rFonts w:cs="Tahoma"/>
          <w:sz w:val="20"/>
          <w:szCs w:val="24"/>
        </w:rPr>
        <w:tab/>
        <w:t xml:space="preserve">Patrick Crowdis, </w:t>
      </w:r>
      <w:r w:rsidR="00875166">
        <w:rPr>
          <w:rFonts w:cs="Tahoma"/>
          <w:sz w:val="20"/>
          <w:szCs w:val="24"/>
        </w:rPr>
        <w:t>Superintendent</w:t>
      </w:r>
      <w:r>
        <w:rPr>
          <w:rFonts w:cs="Tahoma"/>
          <w:sz w:val="20"/>
          <w:szCs w:val="24"/>
        </w:rPr>
        <w:t>, report</w:t>
      </w:r>
      <w:r w:rsidR="00875166">
        <w:rPr>
          <w:rFonts w:cs="Tahoma"/>
          <w:sz w:val="20"/>
          <w:szCs w:val="24"/>
        </w:rPr>
        <w:t>ed</w:t>
      </w:r>
      <w:r>
        <w:rPr>
          <w:rFonts w:cs="Tahoma"/>
          <w:sz w:val="20"/>
          <w:szCs w:val="24"/>
        </w:rPr>
        <w:t xml:space="preserve"> that there </w:t>
      </w:r>
      <w:r w:rsidR="00875166">
        <w:rPr>
          <w:rFonts w:cs="Tahoma"/>
          <w:sz w:val="20"/>
          <w:szCs w:val="24"/>
        </w:rPr>
        <w:t>would</w:t>
      </w:r>
      <w:r>
        <w:rPr>
          <w:rFonts w:cs="Tahoma"/>
          <w:sz w:val="20"/>
          <w:szCs w:val="24"/>
        </w:rPr>
        <w:t xml:space="preserve"> be </w:t>
      </w:r>
      <w:proofErr w:type="spellStart"/>
      <w:r>
        <w:rPr>
          <w:rFonts w:cs="Tahoma"/>
          <w:sz w:val="20"/>
          <w:szCs w:val="24"/>
        </w:rPr>
        <w:t>LifeVac</w:t>
      </w:r>
      <w:proofErr w:type="spellEnd"/>
      <w:r w:rsidR="00875166">
        <w:rPr>
          <w:rFonts w:cs="Tahoma"/>
          <w:sz w:val="20"/>
          <w:szCs w:val="24"/>
        </w:rPr>
        <w:t xml:space="preserve"> training, the choking rescue device, in Hoisington schools in the upcoming months.</w:t>
      </w:r>
    </w:p>
    <w:p w14:paraId="72716CDE" w14:textId="77777777" w:rsidR="00875166" w:rsidRDefault="00875166" w:rsidP="00112786">
      <w:pPr>
        <w:autoSpaceDE w:val="0"/>
        <w:autoSpaceDN w:val="0"/>
        <w:adjustRightInd w:val="0"/>
        <w:ind w:left="720" w:hanging="720"/>
        <w:rPr>
          <w:rFonts w:cs="Tahoma"/>
          <w:sz w:val="20"/>
          <w:szCs w:val="24"/>
        </w:rPr>
      </w:pPr>
    </w:p>
    <w:p w14:paraId="03EC87CF" w14:textId="59074AC3" w:rsidR="00875166" w:rsidRDefault="00875166" w:rsidP="00112786">
      <w:pPr>
        <w:autoSpaceDE w:val="0"/>
        <w:autoSpaceDN w:val="0"/>
        <w:adjustRightInd w:val="0"/>
        <w:ind w:left="720" w:hanging="720"/>
        <w:rPr>
          <w:rFonts w:cs="Tahoma"/>
          <w:sz w:val="20"/>
          <w:szCs w:val="24"/>
        </w:rPr>
      </w:pPr>
      <w:r>
        <w:rPr>
          <w:rFonts w:cs="Tahoma"/>
          <w:sz w:val="20"/>
          <w:szCs w:val="24"/>
        </w:rPr>
        <w:tab/>
        <w:t>Kimberly Clarke, UKHS, said that she would like to see training on Fentanyl for all responders and healthcare workers in Barton County.   She would also like to see if training could be scheduled for the use of Narcan.</w:t>
      </w:r>
    </w:p>
    <w:p w14:paraId="392589FA" w14:textId="77777777" w:rsidR="00875166" w:rsidRDefault="00875166" w:rsidP="00112786">
      <w:pPr>
        <w:autoSpaceDE w:val="0"/>
        <w:autoSpaceDN w:val="0"/>
        <w:adjustRightInd w:val="0"/>
        <w:ind w:left="720" w:hanging="720"/>
        <w:rPr>
          <w:rFonts w:cs="Tahoma"/>
          <w:sz w:val="20"/>
          <w:szCs w:val="24"/>
        </w:rPr>
      </w:pPr>
    </w:p>
    <w:p w14:paraId="3BF9D376" w14:textId="6CC2C40F" w:rsidR="00875166" w:rsidRDefault="00875166" w:rsidP="00112786">
      <w:pPr>
        <w:autoSpaceDE w:val="0"/>
        <w:autoSpaceDN w:val="0"/>
        <w:adjustRightInd w:val="0"/>
        <w:ind w:left="720" w:hanging="720"/>
        <w:rPr>
          <w:rFonts w:cs="Tahoma"/>
          <w:sz w:val="20"/>
          <w:szCs w:val="24"/>
        </w:rPr>
      </w:pPr>
      <w:r>
        <w:rPr>
          <w:rFonts w:cs="Tahoma"/>
          <w:sz w:val="20"/>
          <w:szCs w:val="24"/>
        </w:rPr>
        <w:tab/>
        <w:t>Brittney Glenn, Ellinwood EMS, said that if any agencies are purchasing or utilizing the Stop the Bleed kits, that Ellinwood EMS would be happy to teach the class.</w:t>
      </w:r>
    </w:p>
    <w:p w14:paraId="1C25BC63" w14:textId="77777777" w:rsidR="00875166" w:rsidRDefault="00875166" w:rsidP="00112786">
      <w:pPr>
        <w:autoSpaceDE w:val="0"/>
        <w:autoSpaceDN w:val="0"/>
        <w:adjustRightInd w:val="0"/>
        <w:ind w:left="720" w:hanging="720"/>
        <w:rPr>
          <w:rFonts w:cs="Tahoma"/>
          <w:sz w:val="20"/>
          <w:szCs w:val="24"/>
        </w:rPr>
      </w:pPr>
    </w:p>
    <w:p w14:paraId="45373255" w14:textId="33A41463" w:rsidR="00875166" w:rsidRDefault="00875166" w:rsidP="00112786">
      <w:pPr>
        <w:autoSpaceDE w:val="0"/>
        <w:autoSpaceDN w:val="0"/>
        <w:adjustRightInd w:val="0"/>
        <w:ind w:left="720" w:hanging="720"/>
        <w:rPr>
          <w:rFonts w:cs="Tahoma"/>
          <w:sz w:val="20"/>
          <w:szCs w:val="24"/>
        </w:rPr>
      </w:pPr>
      <w:r>
        <w:rPr>
          <w:rFonts w:cs="Tahoma"/>
          <w:sz w:val="20"/>
          <w:szCs w:val="24"/>
        </w:rPr>
        <w:tab/>
        <w:t xml:space="preserve">Glenn also discussed </w:t>
      </w:r>
      <w:r w:rsidR="00FB6481">
        <w:rPr>
          <w:rFonts w:cs="Tahoma"/>
          <w:sz w:val="20"/>
          <w:szCs w:val="24"/>
        </w:rPr>
        <w:t>a Post Crash Care Grant that she believed would benefit all residents of Barton County.</w:t>
      </w:r>
    </w:p>
    <w:p w14:paraId="4F451BC7" w14:textId="77777777" w:rsidR="00D518D0" w:rsidRDefault="00D518D0" w:rsidP="00112786">
      <w:pPr>
        <w:autoSpaceDE w:val="0"/>
        <w:autoSpaceDN w:val="0"/>
        <w:adjustRightInd w:val="0"/>
        <w:ind w:left="720" w:hanging="720"/>
        <w:rPr>
          <w:rFonts w:cs="Tahoma"/>
          <w:sz w:val="20"/>
          <w:szCs w:val="24"/>
        </w:rPr>
      </w:pPr>
    </w:p>
    <w:p w14:paraId="36E3F22C" w14:textId="77777777" w:rsidR="00D518D0" w:rsidRDefault="00D518D0" w:rsidP="00112786">
      <w:pPr>
        <w:autoSpaceDE w:val="0"/>
        <w:autoSpaceDN w:val="0"/>
        <w:adjustRightInd w:val="0"/>
        <w:ind w:left="720" w:hanging="720"/>
        <w:rPr>
          <w:rFonts w:cs="Tahoma"/>
          <w:sz w:val="20"/>
          <w:szCs w:val="24"/>
        </w:rPr>
      </w:pPr>
    </w:p>
    <w:p w14:paraId="7A8DD32C" w14:textId="70880F7B" w:rsidR="00E7488E" w:rsidRDefault="00A66891" w:rsidP="00916784">
      <w:pPr>
        <w:autoSpaceDE w:val="0"/>
        <w:autoSpaceDN w:val="0"/>
        <w:adjustRightInd w:val="0"/>
        <w:ind w:left="720" w:hanging="720"/>
        <w:rPr>
          <w:rFonts w:cs="Tahoma"/>
          <w:b/>
          <w:sz w:val="20"/>
          <w:szCs w:val="24"/>
        </w:rPr>
      </w:pPr>
      <w:r>
        <w:rPr>
          <w:rFonts w:cs="Tahoma"/>
          <w:b/>
          <w:sz w:val="20"/>
          <w:szCs w:val="24"/>
        </w:rPr>
        <w:t>8</w:t>
      </w:r>
      <w:r w:rsidR="00692C4D" w:rsidRPr="00960AD6">
        <w:rPr>
          <w:rFonts w:cs="Tahoma"/>
          <w:b/>
          <w:sz w:val="20"/>
          <w:szCs w:val="24"/>
        </w:rPr>
        <w:t>.</w:t>
      </w:r>
      <w:r w:rsidR="00692C4D" w:rsidRPr="00960AD6">
        <w:rPr>
          <w:rFonts w:cs="Tahoma"/>
          <w:b/>
          <w:sz w:val="20"/>
          <w:szCs w:val="24"/>
        </w:rPr>
        <w:tab/>
      </w:r>
      <w:r w:rsidR="005D1615" w:rsidRPr="00AC399D">
        <w:rPr>
          <w:rFonts w:cs="Tahoma"/>
          <w:b/>
          <w:sz w:val="20"/>
          <w:szCs w:val="24"/>
        </w:rPr>
        <w:t>Announcement</w:t>
      </w:r>
      <w:r w:rsidR="00E17EF5" w:rsidRPr="00AC399D">
        <w:rPr>
          <w:rFonts w:cs="Tahoma"/>
          <w:b/>
          <w:sz w:val="20"/>
          <w:szCs w:val="24"/>
        </w:rPr>
        <w:t>s</w:t>
      </w:r>
      <w:r w:rsidR="005D1615" w:rsidRPr="00AC399D">
        <w:rPr>
          <w:rFonts w:cs="Tahoma"/>
          <w:b/>
          <w:sz w:val="20"/>
          <w:szCs w:val="24"/>
        </w:rPr>
        <w:t xml:space="preserve"> or </w:t>
      </w:r>
      <w:r w:rsidR="00D05DFC" w:rsidRPr="00AC399D">
        <w:rPr>
          <w:rFonts w:cs="Tahoma"/>
          <w:b/>
          <w:sz w:val="20"/>
          <w:szCs w:val="24"/>
        </w:rPr>
        <w:t>Reports from Members</w:t>
      </w:r>
    </w:p>
    <w:p w14:paraId="2DEB3C57" w14:textId="77777777" w:rsidR="00E7488E" w:rsidRPr="004B3278" w:rsidRDefault="00E7488E" w:rsidP="00E7488E">
      <w:pPr>
        <w:autoSpaceDE w:val="0"/>
        <w:autoSpaceDN w:val="0"/>
        <w:adjustRightInd w:val="0"/>
        <w:rPr>
          <w:rFonts w:cs="Tahoma"/>
          <w:b/>
          <w:sz w:val="18"/>
          <w:szCs w:val="18"/>
        </w:rPr>
      </w:pPr>
    </w:p>
    <w:p w14:paraId="2E385A77" w14:textId="67B95901" w:rsidR="00BF2F8C" w:rsidRDefault="00AA19AC" w:rsidP="00AA19AC">
      <w:pPr>
        <w:autoSpaceDE w:val="0"/>
        <w:autoSpaceDN w:val="0"/>
        <w:adjustRightInd w:val="0"/>
        <w:ind w:left="720"/>
        <w:rPr>
          <w:rFonts w:cs="Tahoma"/>
          <w:sz w:val="20"/>
          <w:szCs w:val="24"/>
        </w:rPr>
      </w:pPr>
      <w:r>
        <w:rPr>
          <w:rFonts w:cs="Tahoma"/>
          <w:sz w:val="20"/>
          <w:szCs w:val="24"/>
        </w:rPr>
        <w:t xml:space="preserve">Amy Miller, Chairman, </w:t>
      </w:r>
      <w:r w:rsidR="00916784">
        <w:rPr>
          <w:rFonts w:cs="Tahoma"/>
          <w:sz w:val="20"/>
          <w:szCs w:val="24"/>
        </w:rPr>
        <w:t xml:space="preserve">asked if any </w:t>
      </w:r>
      <w:r w:rsidR="0003638B">
        <w:rPr>
          <w:rFonts w:cs="Tahoma"/>
          <w:sz w:val="20"/>
          <w:szCs w:val="24"/>
        </w:rPr>
        <w:t xml:space="preserve">members had any </w:t>
      </w:r>
      <w:r w:rsidR="00BF2F8C">
        <w:rPr>
          <w:rFonts w:cs="Tahoma"/>
          <w:sz w:val="20"/>
          <w:szCs w:val="24"/>
        </w:rPr>
        <w:t xml:space="preserve">announcements or </w:t>
      </w:r>
      <w:r w:rsidR="0003638B">
        <w:rPr>
          <w:rFonts w:cs="Tahoma"/>
          <w:sz w:val="20"/>
          <w:szCs w:val="24"/>
        </w:rPr>
        <w:t xml:space="preserve">reports. </w:t>
      </w:r>
      <w:r w:rsidR="009A068F">
        <w:rPr>
          <w:rFonts w:cs="Tahoma"/>
          <w:sz w:val="20"/>
          <w:szCs w:val="24"/>
        </w:rPr>
        <w:t>No one had any further information to report.</w:t>
      </w:r>
    </w:p>
    <w:p w14:paraId="0C6FD1C5" w14:textId="77777777" w:rsidR="00BF2F8C" w:rsidRDefault="00BF2F8C" w:rsidP="00AA19AC">
      <w:pPr>
        <w:autoSpaceDE w:val="0"/>
        <w:autoSpaceDN w:val="0"/>
        <w:adjustRightInd w:val="0"/>
        <w:ind w:left="720"/>
        <w:rPr>
          <w:rFonts w:cs="Tahoma"/>
          <w:sz w:val="20"/>
          <w:szCs w:val="24"/>
        </w:rPr>
      </w:pPr>
    </w:p>
    <w:p w14:paraId="385E7657" w14:textId="77777777" w:rsidR="00FB25E2" w:rsidRDefault="00FB25E2" w:rsidP="00AA19AC">
      <w:pPr>
        <w:autoSpaceDE w:val="0"/>
        <w:autoSpaceDN w:val="0"/>
        <w:adjustRightInd w:val="0"/>
        <w:ind w:left="720"/>
        <w:rPr>
          <w:rFonts w:cs="Tahoma"/>
          <w:sz w:val="20"/>
          <w:szCs w:val="24"/>
        </w:rPr>
      </w:pPr>
    </w:p>
    <w:p w14:paraId="4622A8AB" w14:textId="13026F7B" w:rsidR="00B45A74" w:rsidRDefault="00B45A74" w:rsidP="00AA19AC">
      <w:pPr>
        <w:autoSpaceDE w:val="0"/>
        <w:autoSpaceDN w:val="0"/>
        <w:adjustRightInd w:val="0"/>
        <w:ind w:left="720"/>
        <w:rPr>
          <w:rFonts w:cs="Tahoma"/>
          <w:sz w:val="20"/>
          <w:szCs w:val="24"/>
        </w:rPr>
      </w:pPr>
    </w:p>
    <w:p w14:paraId="7209023B" w14:textId="5EA7778F" w:rsidR="005A499A" w:rsidRDefault="005A499A" w:rsidP="00AA19AC">
      <w:pPr>
        <w:autoSpaceDE w:val="0"/>
        <w:autoSpaceDN w:val="0"/>
        <w:adjustRightInd w:val="0"/>
        <w:ind w:left="720"/>
        <w:rPr>
          <w:rFonts w:cs="Tahoma"/>
          <w:sz w:val="20"/>
          <w:szCs w:val="24"/>
        </w:rPr>
      </w:pPr>
    </w:p>
    <w:p w14:paraId="493B8D11" w14:textId="1CBB0B53" w:rsidR="00A33293" w:rsidRPr="008E2A3E" w:rsidRDefault="00A66891">
      <w:pPr>
        <w:autoSpaceDE w:val="0"/>
        <w:autoSpaceDN w:val="0"/>
        <w:adjustRightInd w:val="0"/>
        <w:rPr>
          <w:rFonts w:cs="Tahoma"/>
          <w:b/>
          <w:sz w:val="20"/>
          <w:szCs w:val="24"/>
        </w:rPr>
      </w:pPr>
      <w:r>
        <w:rPr>
          <w:rFonts w:cs="Tahoma"/>
          <w:b/>
          <w:sz w:val="20"/>
          <w:szCs w:val="24"/>
        </w:rPr>
        <w:t>9</w:t>
      </w:r>
      <w:r w:rsidR="00692C4D" w:rsidRPr="008E2A3E">
        <w:rPr>
          <w:rFonts w:cs="Tahoma"/>
          <w:b/>
          <w:sz w:val="20"/>
          <w:szCs w:val="24"/>
        </w:rPr>
        <w:t>.</w:t>
      </w:r>
      <w:r w:rsidR="00692C4D" w:rsidRPr="008E2A3E">
        <w:rPr>
          <w:rFonts w:cs="Tahoma"/>
          <w:b/>
          <w:sz w:val="20"/>
          <w:szCs w:val="24"/>
        </w:rPr>
        <w:tab/>
      </w:r>
      <w:r w:rsidR="00132B0A" w:rsidRPr="008E2A3E">
        <w:rPr>
          <w:rFonts w:cs="Tahoma"/>
          <w:b/>
          <w:sz w:val="20"/>
          <w:szCs w:val="24"/>
        </w:rPr>
        <w:t xml:space="preserve">Other Business </w:t>
      </w:r>
      <w:r w:rsidR="005D1615" w:rsidRPr="008E2A3E">
        <w:rPr>
          <w:rFonts w:cs="Tahoma"/>
          <w:b/>
          <w:sz w:val="20"/>
          <w:szCs w:val="24"/>
        </w:rPr>
        <w:t xml:space="preserve">– Including </w:t>
      </w:r>
      <w:r w:rsidR="00132B0A" w:rsidRPr="008E2A3E">
        <w:rPr>
          <w:rFonts w:cs="Tahoma"/>
          <w:b/>
          <w:sz w:val="20"/>
          <w:szCs w:val="24"/>
        </w:rPr>
        <w:t>Public Comments</w:t>
      </w:r>
    </w:p>
    <w:p w14:paraId="0C9F9D5F" w14:textId="77777777" w:rsidR="00DB7121" w:rsidRPr="008E2A3E" w:rsidRDefault="00A33293" w:rsidP="00DB7121">
      <w:pPr>
        <w:autoSpaceDE w:val="0"/>
        <w:autoSpaceDN w:val="0"/>
        <w:adjustRightInd w:val="0"/>
        <w:ind w:left="720" w:hanging="720"/>
        <w:rPr>
          <w:rFonts w:cs="Tahoma"/>
          <w:sz w:val="18"/>
          <w:szCs w:val="18"/>
        </w:rPr>
      </w:pPr>
      <w:r w:rsidRPr="008E2A3E">
        <w:rPr>
          <w:rFonts w:cs="Tahoma"/>
          <w:sz w:val="20"/>
          <w:szCs w:val="24"/>
        </w:rPr>
        <w:tab/>
      </w:r>
      <w:r w:rsidR="00390C94" w:rsidRPr="008E2A3E">
        <w:rPr>
          <w:rFonts w:cs="Tahoma"/>
          <w:sz w:val="20"/>
          <w:szCs w:val="24"/>
        </w:rPr>
        <w:t xml:space="preserve"> </w:t>
      </w:r>
    </w:p>
    <w:p w14:paraId="53E9A798" w14:textId="64211464" w:rsidR="00FB25E2" w:rsidRDefault="002808B8" w:rsidP="00887E77">
      <w:pPr>
        <w:autoSpaceDE w:val="0"/>
        <w:autoSpaceDN w:val="0"/>
        <w:adjustRightInd w:val="0"/>
        <w:ind w:left="720" w:hanging="720"/>
        <w:rPr>
          <w:rFonts w:cs="Tahoma"/>
          <w:sz w:val="20"/>
          <w:szCs w:val="24"/>
        </w:rPr>
      </w:pPr>
      <w:r w:rsidRPr="008E2A3E">
        <w:rPr>
          <w:rFonts w:cs="Tahoma"/>
          <w:sz w:val="20"/>
          <w:szCs w:val="24"/>
        </w:rPr>
        <w:tab/>
      </w:r>
      <w:r w:rsidR="00FB25E2">
        <w:rPr>
          <w:rFonts w:cs="Tahoma"/>
          <w:sz w:val="20"/>
          <w:szCs w:val="24"/>
        </w:rPr>
        <w:t>Chairman Miller asked if there were any members who had comments or announcements.  There were none.</w:t>
      </w:r>
    </w:p>
    <w:p w14:paraId="3BF65503" w14:textId="77777777" w:rsidR="00FB25E2" w:rsidRDefault="00FB25E2" w:rsidP="00887E77">
      <w:pPr>
        <w:autoSpaceDE w:val="0"/>
        <w:autoSpaceDN w:val="0"/>
        <w:adjustRightInd w:val="0"/>
        <w:ind w:left="720" w:hanging="720"/>
        <w:rPr>
          <w:rFonts w:cs="Tahoma"/>
          <w:sz w:val="20"/>
          <w:szCs w:val="24"/>
        </w:rPr>
      </w:pPr>
    </w:p>
    <w:p w14:paraId="33601137" w14:textId="1BFCAEB9" w:rsidR="007F6C25" w:rsidRPr="008E2A3E" w:rsidRDefault="00FB25E2" w:rsidP="00887E77">
      <w:pPr>
        <w:autoSpaceDE w:val="0"/>
        <w:autoSpaceDN w:val="0"/>
        <w:adjustRightInd w:val="0"/>
        <w:ind w:left="720" w:hanging="720"/>
        <w:rPr>
          <w:rFonts w:cs="Tahoma"/>
          <w:sz w:val="20"/>
          <w:szCs w:val="24"/>
        </w:rPr>
      </w:pPr>
      <w:r>
        <w:rPr>
          <w:rFonts w:cs="Tahoma"/>
          <w:sz w:val="20"/>
          <w:szCs w:val="24"/>
        </w:rPr>
        <w:tab/>
        <w:t xml:space="preserve"> </w:t>
      </w:r>
    </w:p>
    <w:p w14:paraId="41439238" w14:textId="77777777" w:rsidR="00935033" w:rsidRPr="008E2A3E" w:rsidRDefault="00935033" w:rsidP="00565FC3">
      <w:pPr>
        <w:autoSpaceDE w:val="0"/>
        <w:autoSpaceDN w:val="0"/>
        <w:adjustRightInd w:val="0"/>
        <w:ind w:left="720" w:hanging="720"/>
        <w:rPr>
          <w:rFonts w:cs="Tahoma"/>
          <w:sz w:val="20"/>
          <w:szCs w:val="24"/>
        </w:rPr>
      </w:pPr>
    </w:p>
    <w:p w14:paraId="584D3AD8" w14:textId="09E3671F" w:rsidR="00401984" w:rsidRPr="00960AD6" w:rsidRDefault="00CE5144" w:rsidP="00580AB2">
      <w:pPr>
        <w:autoSpaceDE w:val="0"/>
        <w:autoSpaceDN w:val="0"/>
        <w:adjustRightInd w:val="0"/>
        <w:rPr>
          <w:rFonts w:cs="Tahoma"/>
          <w:b/>
          <w:sz w:val="20"/>
          <w:szCs w:val="24"/>
        </w:rPr>
      </w:pPr>
      <w:r w:rsidRPr="008E2A3E">
        <w:rPr>
          <w:rFonts w:cs="Tahoma"/>
          <w:b/>
          <w:sz w:val="20"/>
          <w:szCs w:val="24"/>
        </w:rPr>
        <w:t>1</w:t>
      </w:r>
      <w:r w:rsidR="00A66891">
        <w:rPr>
          <w:rFonts w:cs="Tahoma"/>
          <w:b/>
          <w:sz w:val="20"/>
          <w:szCs w:val="24"/>
        </w:rPr>
        <w:t>0</w:t>
      </w:r>
      <w:r w:rsidR="00401984" w:rsidRPr="008E2A3E">
        <w:rPr>
          <w:rFonts w:cs="Tahoma"/>
          <w:b/>
          <w:sz w:val="20"/>
          <w:szCs w:val="24"/>
        </w:rPr>
        <w:t>.</w:t>
      </w:r>
      <w:r w:rsidR="00401984" w:rsidRPr="00960AD6">
        <w:rPr>
          <w:rFonts w:cs="Tahoma"/>
          <w:b/>
          <w:sz w:val="20"/>
          <w:szCs w:val="24"/>
        </w:rPr>
        <w:tab/>
      </w:r>
      <w:r w:rsidR="00401984" w:rsidRPr="001232D9">
        <w:rPr>
          <w:rFonts w:cs="Tahoma"/>
          <w:b/>
          <w:sz w:val="20"/>
          <w:szCs w:val="24"/>
        </w:rPr>
        <w:t>Discuss next meeting date of LEPC</w:t>
      </w:r>
    </w:p>
    <w:p w14:paraId="25D75BC5" w14:textId="77777777" w:rsidR="00580AB2" w:rsidRPr="004B3278" w:rsidRDefault="00580AB2" w:rsidP="00580AB2">
      <w:pPr>
        <w:autoSpaceDE w:val="0"/>
        <w:autoSpaceDN w:val="0"/>
        <w:adjustRightInd w:val="0"/>
        <w:rPr>
          <w:rFonts w:cs="Tahoma"/>
          <w:b/>
          <w:sz w:val="18"/>
          <w:szCs w:val="18"/>
        </w:rPr>
      </w:pPr>
    </w:p>
    <w:p w14:paraId="39016663" w14:textId="3B6D1A12" w:rsidR="00085C89" w:rsidRDefault="00E85B6A" w:rsidP="007F10B4">
      <w:pPr>
        <w:autoSpaceDE w:val="0"/>
        <w:autoSpaceDN w:val="0"/>
        <w:adjustRightInd w:val="0"/>
        <w:ind w:left="720"/>
        <w:rPr>
          <w:rFonts w:cs="Tahoma"/>
          <w:sz w:val="20"/>
          <w:szCs w:val="24"/>
        </w:rPr>
      </w:pPr>
      <w:r>
        <w:rPr>
          <w:rFonts w:cs="Tahoma"/>
          <w:sz w:val="20"/>
          <w:szCs w:val="24"/>
        </w:rPr>
        <w:t xml:space="preserve">Chairman Miller </w:t>
      </w:r>
      <w:r w:rsidR="00887E77">
        <w:rPr>
          <w:rFonts w:cs="Tahoma"/>
          <w:sz w:val="20"/>
          <w:szCs w:val="24"/>
        </w:rPr>
        <w:t xml:space="preserve">said the </w:t>
      </w:r>
      <w:r w:rsidR="00F63C69">
        <w:rPr>
          <w:rFonts w:cs="Tahoma"/>
          <w:sz w:val="20"/>
          <w:szCs w:val="24"/>
        </w:rPr>
        <w:t xml:space="preserve">next meeting of the Barton County LEPC will be decided </w:t>
      </w:r>
      <w:proofErr w:type="gramStart"/>
      <w:r w:rsidR="00F63C69">
        <w:rPr>
          <w:rFonts w:cs="Tahoma"/>
          <w:sz w:val="20"/>
          <w:szCs w:val="24"/>
        </w:rPr>
        <w:t>at a later date</w:t>
      </w:r>
      <w:proofErr w:type="gramEnd"/>
      <w:r w:rsidR="00F63C69">
        <w:rPr>
          <w:rFonts w:cs="Tahoma"/>
          <w:sz w:val="20"/>
          <w:szCs w:val="24"/>
        </w:rPr>
        <w:t xml:space="preserve">.  The Barton County Courthouse HVAC remodeling project will still be ongoing in January 2024.  </w:t>
      </w:r>
      <w:r w:rsidR="00CE590A">
        <w:rPr>
          <w:rFonts w:cs="Tahoma"/>
          <w:sz w:val="20"/>
          <w:szCs w:val="24"/>
        </w:rPr>
        <w:t>M</w:t>
      </w:r>
      <w:r w:rsidR="00DF1B82">
        <w:rPr>
          <w:rFonts w:cs="Tahoma"/>
          <w:sz w:val="20"/>
          <w:szCs w:val="24"/>
        </w:rPr>
        <w:t>embers</w:t>
      </w:r>
      <w:r w:rsidR="00CE590A">
        <w:rPr>
          <w:rFonts w:cs="Tahoma"/>
          <w:sz w:val="20"/>
          <w:szCs w:val="24"/>
        </w:rPr>
        <w:t xml:space="preserve"> will be notified of the meeting day and place.  </w:t>
      </w:r>
      <w:r w:rsidR="00286CF1">
        <w:rPr>
          <w:rFonts w:cs="Tahoma"/>
          <w:sz w:val="20"/>
          <w:szCs w:val="24"/>
        </w:rPr>
        <w:t xml:space="preserve"> </w:t>
      </w:r>
    </w:p>
    <w:p w14:paraId="55E2E0AB" w14:textId="7BD1E918" w:rsidR="007F10B4" w:rsidRDefault="007F10B4" w:rsidP="007F10B4">
      <w:pPr>
        <w:autoSpaceDE w:val="0"/>
        <w:autoSpaceDN w:val="0"/>
        <w:adjustRightInd w:val="0"/>
        <w:ind w:left="720"/>
        <w:rPr>
          <w:rFonts w:cs="Tahoma"/>
          <w:sz w:val="20"/>
          <w:szCs w:val="24"/>
        </w:rPr>
      </w:pPr>
    </w:p>
    <w:p w14:paraId="05C1C72C" w14:textId="01F4E8A8" w:rsidR="00692C4D" w:rsidRPr="00960AD6" w:rsidRDefault="008405AD" w:rsidP="00580AB2">
      <w:pPr>
        <w:autoSpaceDE w:val="0"/>
        <w:autoSpaceDN w:val="0"/>
        <w:adjustRightInd w:val="0"/>
        <w:rPr>
          <w:rFonts w:cs="Tahoma"/>
          <w:b/>
          <w:sz w:val="20"/>
          <w:szCs w:val="24"/>
        </w:rPr>
      </w:pPr>
      <w:r w:rsidRPr="008E2A3E">
        <w:rPr>
          <w:rFonts w:cs="Tahoma"/>
          <w:b/>
          <w:sz w:val="20"/>
          <w:szCs w:val="24"/>
        </w:rPr>
        <w:t>1</w:t>
      </w:r>
      <w:r w:rsidR="00A66891">
        <w:rPr>
          <w:rFonts w:cs="Tahoma"/>
          <w:b/>
          <w:sz w:val="20"/>
          <w:szCs w:val="24"/>
        </w:rPr>
        <w:t>1</w:t>
      </w:r>
      <w:r w:rsidR="00580AB2" w:rsidRPr="008E2A3E">
        <w:rPr>
          <w:rFonts w:cs="Tahoma"/>
          <w:b/>
          <w:sz w:val="20"/>
          <w:szCs w:val="24"/>
        </w:rPr>
        <w:t>.</w:t>
      </w:r>
      <w:r w:rsidR="00580AB2" w:rsidRPr="00960AD6">
        <w:rPr>
          <w:rFonts w:cs="Tahoma"/>
          <w:b/>
          <w:sz w:val="20"/>
          <w:szCs w:val="24"/>
        </w:rPr>
        <w:tab/>
        <w:t>Adjournment</w:t>
      </w:r>
    </w:p>
    <w:p w14:paraId="7602A957" w14:textId="77777777" w:rsidR="00692C4D" w:rsidRPr="004B3278" w:rsidRDefault="00692C4D">
      <w:pPr>
        <w:autoSpaceDE w:val="0"/>
        <w:autoSpaceDN w:val="0"/>
        <w:adjustRightInd w:val="0"/>
        <w:rPr>
          <w:rFonts w:cs="Tahoma"/>
          <w:sz w:val="18"/>
          <w:szCs w:val="18"/>
        </w:rPr>
      </w:pPr>
    </w:p>
    <w:p w14:paraId="5F275DF3" w14:textId="6FDBE2C3" w:rsidR="00A33293" w:rsidRDefault="00736BDF">
      <w:pPr>
        <w:autoSpaceDE w:val="0"/>
        <w:autoSpaceDN w:val="0"/>
        <w:adjustRightInd w:val="0"/>
        <w:rPr>
          <w:rFonts w:cs="Tahoma"/>
          <w:sz w:val="20"/>
          <w:szCs w:val="24"/>
        </w:rPr>
      </w:pPr>
      <w:r>
        <w:rPr>
          <w:rFonts w:cs="Tahoma"/>
          <w:sz w:val="20"/>
          <w:szCs w:val="24"/>
        </w:rPr>
        <w:tab/>
      </w:r>
      <w:r w:rsidR="00FD7FAD">
        <w:rPr>
          <w:rFonts w:cs="Tahoma"/>
          <w:sz w:val="20"/>
          <w:szCs w:val="24"/>
        </w:rPr>
        <w:t xml:space="preserve">Action:  </w:t>
      </w:r>
      <w:r w:rsidR="0061520A">
        <w:rPr>
          <w:rFonts w:cs="Tahoma"/>
          <w:sz w:val="20"/>
          <w:szCs w:val="24"/>
        </w:rPr>
        <w:t xml:space="preserve">To adjourn the </w:t>
      </w:r>
      <w:r w:rsidR="003A03A0">
        <w:rPr>
          <w:rFonts w:cs="Tahoma"/>
          <w:sz w:val="20"/>
          <w:szCs w:val="24"/>
        </w:rPr>
        <w:t>October 31</w:t>
      </w:r>
      <w:r w:rsidR="00671F73">
        <w:rPr>
          <w:rFonts w:cs="Tahoma"/>
          <w:sz w:val="20"/>
          <w:szCs w:val="24"/>
        </w:rPr>
        <w:t>, 2023</w:t>
      </w:r>
      <w:r w:rsidR="00286CF1">
        <w:rPr>
          <w:rFonts w:cs="Tahoma"/>
          <w:sz w:val="20"/>
          <w:szCs w:val="24"/>
        </w:rPr>
        <w:t>,</w:t>
      </w:r>
      <w:r w:rsidR="00A33293">
        <w:rPr>
          <w:rFonts w:cs="Tahoma"/>
          <w:sz w:val="20"/>
          <w:szCs w:val="24"/>
        </w:rPr>
        <w:t xml:space="preserve"> meeting of the Barton County LEPC.</w:t>
      </w:r>
    </w:p>
    <w:p w14:paraId="044C0A20" w14:textId="4D5C03AF" w:rsidR="00580AB2" w:rsidRDefault="00A33293">
      <w:pPr>
        <w:autoSpaceDE w:val="0"/>
        <w:autoSpaceDN w:val="0"/>
        <w:adjustRightInd w:val="0"/>
        <w:rPr>
          <w:rFonts w:cs="Tahoma"/>
          <w:sz w:val="20"/>
          <w:szCs w:val="24"/>
        </w:rPr>
      </w:pPr>
      <w:r>
        <w:rPr>
          <w:rFonts w:cs="Tahoma"/>
          <w:sz w:val="20"/>
          <w:szCs w:val="24"/>
        </w:rPr>
        <w:tab/>
      </w:r>
      <w:r w:rsidR="00736BDF">
        <w:rPr>
          <w:rFonts w:cs="Tahoma"/>
          <w:sz w:val="20"/>
          <w:szCs w:val="24"/>
        </w:rPr>
        <w:t>Motion:</w:t>
      </w:r>
      <w:r w:rsidR="00736BDF">
        <w:rPr>
          <w:rFonts w:cs="Tahoma"/>
          <w:sz w:val="20"/>
          <w:szCs w:val="24"/>
        </w:rPr>
        <w:tab/>
      </w:r>
      <w:r w:rsidR="0061520A">
        <w:rPr>
          <w:rFonts w:cs="Tahoma"/>
          <w:sz w:val="20"/>
          <w:szCs w:val="24"/>
        </w:rPr>
        <w:t xml:space="preserve"> </w:t>
      </w:r>
      <w:r w:rsidR="003A03A0">
        <w:rPr>
          <w:rFonts w:cs="Tahoma"/>
          <w:sz w:val="20"/>
          <w:szCs w:val="24"/>
        </w:rPr>
        <w:t>Brittney Bailey</w:t>
      </w:r>
    </w:p>
    <w:p w14:paraId="742D0EBE" w14:textId="7C7C35E3" w:rsidR="00736BDF" w:rsidRDefault="00736BDF">
      <w:pPr>
        <w:autoSpaceDE w:val="0"/>
        <w:autoSpaceDN w:val="0"/>
        <w:adjustRightInd w:val="0"/>
        <w:rPr>
          <w:rFonts w:cs="Tahoma"/>
          <w:sz w:val="20"/>
          <w:szCs w:val="24"/>
        </w:rPr>
      </w:pPr>
      <w:r>
        <w:rPr>
          <w:rFonts w:cs="Tahoma"/>
          <w:sz w:val="20"/>
          <w:szCs w:val="24"/>
        </w:rPr>
        <w:tab/>
        <w:t>Second:</w:t>
      </w:r>
      <w:r w:rsidR="00594F0E">
        <w:rPr>
          <w:rFonts w:cs="Tahoma"/>
          <w:sz w:val="20"/>
          <w:szCs w:val="24"/>
        </w:rPr>
        <w:t xml:space="preserve"> </w:t>
      </w:r>
      <w:r w:rsidR="003A03A0">
        <w:rPr>
          <w:rFonts w:cs="Tahoma"/>
          <w:sz w:val="20"/>
          <w:szCs w:val="24"/>
        </w:rPr>
        <w:t>Dennis Neeland</w:t>
      </w:r>
    </w:p>
    <w:p w14:paraId="7F9B73CC" w14:textId="77777777" w:rsidR="00736BDF" w:rsidRDefault="00736BDF">
      <w:pPr>
        <w:autoSpaceDE w:val="0"/>
        <w:autoSpaceDN w:val="0"/>
        <w:adjustRightInd w:val="0"/>
        <w:rPr>
          <w:rFonts w:cs="Tahoma"/>
          <w:sz w:val="20"/>
          <w:szCs w:val="24"/>
        </w:rPr>
      </w:pPr>
      <w:r>
        <w:rPr>
          <w:rFonts w:cs="Tahoma"/>
          <w:sz w:val="20"/>
          <w:szCs w:val="24"/>
        </w:rPr>
        <w:tab/>
        <w:t xml:space="preserve">Vote:  </w:t>
      </w:r>
      <w:r>
        <w:rPr>
          <w:rFonts w:cs="Tahoma"/>
          <w:sz w:val="20"/>
          <w:szCs w:val="24"/>
        </w:rPr>
        <w:tab/>
        <w:t>Carried on voice vote.</w:t>
      </w:r>
    </w:p>
    <w:p w14:paraId="09B66527" w14:textId="77777777" w:rsidR="001342F1" w:rsidRDefault="00736BDF">
      <w:pPr>
        <w:autoSpaceDE w:val="0"/>
        <w:autoSpaceDN w:val="0"/>
        <w:adjustRightInd w:val="0"/>
        <w:rPr>
          <w:rFonts w:cs="Tahoma"/>
          <w:sz w:val="20"/>
          <w:szCs w:val="24"/>
        </w:rPr>
      </w:pPr>
      <w:r>
        <w:rPr>
          <w:rFonts w:cs="Tahoma"/>
          <w:sz w:val="20"/>
          <w:szCs w:val="24"/>
        </w:rPr>
        <w:tab/>
      </w:r>
    </w:p>
    <w:p w14:paraId="35534F60" w14:textId="72F7D197" w:rsidR="00565FC3" w:rsidRDefault="001342F1">
      <w:pPr>
        <w:autoSpaceDE w:val="0"/>
        <w:autoSpaceDN w:val="0"/>
        <w:adjustRightInd w:val="0"/>
        <w:rPr>
          <w:rFonts w:cs="Tahoma"/>
          <w:sz w:val="20"/>
          <w:szCs w:val="24"/>
        </w:rPr>
      </w:pPr>
      <w:r>
        <w:rPr>
          <w:rFonts w:cs="Tahoma"/>
          <w:sz w:val="20"/>
          <w:szCs w:val="24"/>
        </w:rPr>
        <w:tab/>
      </w:r>
      <w:proofErr w:type="gramStart"/>
      <w:r w:rsidR="00A77095">
        <w:rPr>
          <w:rFonts w:cs="Tahoma"/>
          <w:sz w:val="20"/>
          <w:szCs w:val="24"/>
        </w:rPr>
        <w:t>Meeting</w:t>
      </w:r>
      <w:proofErr w:type="gramEnd"/>
      <w:r w:rsidR="00A77095">
        <w:rPr>
          <w:rFonts w:cs="Tahoma"/>
          <w:sz w:val="20"/>
          <w:szCs w:val="24"/>
        </w:rPr>
        <w:t xml:space="preserve"> was adjourned at </w:t>
      </w:r>
      <w:r w:rsidR="00131CB4">
        <w:rPr>
          <w:rFonts w:cs="Tahoma"/>
          <w:sz w:val="20"/>
          <w:szCs w:val="24"/>
        </w:rPr>
        <w:t>1</w:t>
      </w:r>
      <w:r w:rsidR="00671F73">
        <w:rPr>
          <w:rFonts w:cs="Tahoma"/>
          <w:sz w:val="20"/>
          <w:szCs w:val="24"/>
        </w:rPr>
        <w:t>1:</w:t>
      </w:r>
      <w:r w:rsidR="00683527">
        <w:rPr>
          <w:rFonts w:cs="Tahoma"/>
          <w:sz w:val="20"/>
          <w:szCs w:val="24"/>
        </w:rPr>
        <w:t>1</w:t>
      </w:r>
      <w:r w:rsidR="003A03A0">
        <w:rPr>
          <w:rFonts w:cs="Tahoma"/>
          <w:sz w:val="20"/>
          <w:szCs w:val="24"/>
        </w:rPr>
        <w:t>5</w:t>
      </w:r>
      <w:r w:rsidR="005C3D32">
        <w:rPr>
          <w:rFonts w:cs="Tahoma"/>
          <w:sz w:val="20"/>
          <w:szCs w:val="24"/>
        </w:rPr>
        <w:t xml:space="preserve"> </w:t>
      </w:r>
      <w:r w:rsidR="00131CB4">
        <w:rPr>
          <w:rFonts w:cs="Tahoma"/>
          <w:sz w:val="20"/>
          <w:szCs w:val="24"/>
        </w:rPr>
        <w:t>a</w:t>
      </w:r>
      <w:r w:rsidR="00736BDF">
        <w:rPr>
          <w:rFonts w:cs="Tahoma"/>
          <w:sz w:val="20"/>
          <w:szCs w:val="24"/>
        </w:rPr>
        <w:t>.m.</w:t>
      </w:r>
    </w:p>
    <w:p w14:paraId="18C629FC" w14:textId="77777777" w:rsidR="007D6743" w:rsidRDefault="007D6743">
      <w:pPr>
        <w:autoSpaceDE w:val="0"/>
        <w:autoSpaceDN w:val="0"/>
        <w:adjustRightInd w:val="0"/>
        <w:rPr>
          <w:rFonts w:cs="Tahoma"/>
          <w:sz w:val="20"/>
          <w:szCs w:val="24"/>
        </w:rPr>
      </w:pPr>
    </w:p>
    <w:p w14:paraId="20D1988A" w14:textId="77777777" w:rsidR="007D6743" w:rsidRDefault="007D6743">
      <w:pPr>
        <w:autoSpaceDE w:val="0"/>
        <w:autoSpaceDN w:val="0"/>
        <w:adjustRightInd w:val="0"/>
        <w:rPr>
          <w:rFonts w:cs="Tahoma"/>
          <w:sz w:val="20"/>
          <w:szCs w:val="24"/>
        </w:rPr>
      </w:pPr>
    </w:p>
    <w:p w14:paraId="5797A322" w14:textId="1CF76B2C" w:rsidR="007D6743" w:rsidRDefault="007D6743">
      <w:pPr>
        <w:autoSpaceDE w:val="0"/>
        <w:autoSpaceDN w:val="0"/>
        <w:adjustRightInd w:val="0"/>
        <w:rPr>
          <w:rFonts w:cs="Tahoma"/>
          <w:sz w:val="20"/>
          <w:szCs w:val="24"/>
        </w:rPr>
      </w:pPr>
    </w:p>
    <w:p w14:paraId="7066D46B" w14:textId="1FAF0A26" w:rsidR="007D6743" w:rsidRDefault="007D6743">
      <w:pPr>
        <w:autoSpaceDE w:val="0"/>
        <w:autoSpaceDN w:val="0"/>
        <w:adjustRightInd w:val="0"/>
        <w:rPr>
          <w:rFonts w:cs="Tahoma"/>
          <w:sz w:val="20"/>
          <w:szCs w:val="24"/>
        </w:rPr>
      </w:pPr>
      <w:r>
        <w:rPr>
          <w:rFonts w:cs="Tahoma"/>
          <w:noProof/>
          <w:sz w:val="20"/>
          <w:szCs w:val="24"/>
        </w:rPr>
        <w:drawing>
          <wp:anchor distT="0" distB="0" distL="114300" distR="114300" simplePos="0" relativeHeight="251658240" behindDoc="0" locked="0" layoutInCell="1" allowOverlap="1" wp14:anchorId="0057B5B1" wp14:editId="13EE7542">
            <wp:simplePos x="0" y="0"/>
            <wp:positionH relativeFrom="column">
              <wp:posOffset>2807970</wp:posOffset>
            </wp:positionH>
            <wp:positionV relativeFrom="paragraph">
              <wp:posOffset>81280</wp:posOffset>
            </wp:positionV>
            <wp:extent cx="2663190" cy="997856"/>
            <wp:effectExtent l="0" t="0" r="3810" b="0"/>
            <wp:wrapNone/>
            <wp:docPr id="939072935" name="Picture 1" descr="A signature and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72935" name="Picture 1" descr="A signature and a signatu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3190" cy="997856"/>
                    </a:xfrm>
                    <a:prstGeom prst="rect">
                      <a:avLst/>
                    </a:prstGeom>
                  </pic:spPr>
                </pic:pic>
              </a:graphicData>
            </a:graphic>
          </wp:anchor>
        </w:drawing>
      </w:r>
    </w:p>
    <w:p w14:paraId="1ACAE84F" w14:textId="48F95141" w:rsidR="007D6743" w:rsidRDefault="007D6743">
      <w:pPr>
        <w:autoSpaceDE w:val="0"/>
        <w:autoSpaceDN w:val="0"/>
        <w:adjustRightInd w:val="0"/>
        <w:rPr>
          <w:rFonts w:cs="Tahoma"/>
          <w:sz w:val="20"/>
          <w:szCs w:val="24"/>
        </w:rPr>
      </w:pPr>
    </w:p>
    <w:p w14:paraId="06487791" w14:textId="77777777" w:rsidR="007D6743" w:rsidRDefault="007D6743">
      <w:pPr>
        <w:autoSpaceDE w:val="0"/>
        <w:autoSpaceDN w:val="0"/>
        <w:adjustRightInd w:val="0"/>
        <w:rPr>
          <w:rFonts w:cs="Tahoma"/>
          <w:sz w:val="20"/>
          <w:szCs w:val="24"/>
        </w:rPr>
      </w:pPr>
    </w:p>
    <w:p w14:paraId="4A5E5234" w14:textId="2396744B" w:rsidR="007D6743" w:rsidRDefault="007D6743">
      <w:pPr>
        <w:autoSpaceDE w:val="0"/>
        <w:autoSpaceDN w:val="0"/>
        <w:adjustRightInd w:val="0"/>
        <w:rPr>
          <w:rFonts w:cs="Tahoma"/>
          <w:sz w:val="20"/>
          <w:szCs w:val="24"/>
        </w:rPr>
      </w:pPr>
      <w:r>
        <w:rPr>
          <w:rFonts w:cs="Tahoma"/>
          <w:sz w:val="20"/>
          <w:szCs w:val="24"/>
        </w:rPr>
        <w:tab/>
      </w:r>
      <w:r>
        <w:rPr>
          <w:rFonts w:cs="Tahoma"/>
          <w:sz w:val="20"/>
          <w:szCs w:val="24"/>
        </w:rPr>
        <w:tab/>
      </w:r>
      <w:r>
        <w:rPr>
          <w:rFonts w:cs="Tahoma"/>
          <w:sz w:val="20"/>
          <w:szCs w:val="24"/>
        </w:rPr>
        <w:tab/>
      </w:r>
      <w:r>
        <w:rPr>
          <w:rFonts w:cs="Tahoma"/>
          <w:sz w:val="20"/>
          <w:szCs w:val="24"/>
        </w:rPr>
        <w:tab/>
      </w:r>
      <w:r>
        <w:rPr>
          <w:rFonts w:cs="Tahoma"/>
          <w:sz w:val="20"/>
          <w:szCs w:val="24"/>
        </w:rPr>
        <w:tab/>
      </w:r>
    </w:p>
    <w:p w14:paraId="3FFC1FA5" w14:textId="77777777" w:rsidR="007D6743" w:rsidRDefault="007D6743">
      <w:pPr>
        <w:autoSpaceDE w:val="0"/>
        <w:autoSpaceDN w:val="0"/>
        <w:adjustRightInd w:val="0"/>
        <w:rPr>
          <w:rFonts w:cs="Tahoma"/>
          <w:sz w:val="20"/>
          <w:szCs w:val="24"/>
        </w:rPr>
      </w:pPr>
    </w:p>
    <w:p w14:paraId="5AC6AA03" w14:textId="77777777" w:rsidR="007D6743" w:rsidRDefault="007D6743">
      <w:pPr>
        <w:autoSpaceDE w:val="0"/>
        <w:autoSpaceDN w:val="0"/>
        <w:adjustRightInd w:val="0"/>
        <w:rPr>
          <w:rFonts w:cs="Tahoma"/>
          <w:sz w:val="20"/>
          <w:szCs w:val="24"/>
        </w:rPr>
      </w:pPr>
    </w:p>
    <w:p w14:paraId="30C4A6E2" w14:textId="77777777" w:rsidR="007D6743" w:rsidRDefault="007D6743">
      <w:pPr>
        <w:autoSpaceDE w:val="0"/>
        <w:autoSpaceDN w:val="0"/>
        <w:adjustRightInd w:val="0"/>
        <w:rPr>
          <w:rFonts w:cs="Tahoma"/>
          <w:sz w:val="20"/>
          <w:szCs w:val="24"/>
        </w:rPr>
      </w:pPr>
    </w:p>
    <w:p w14:paraId="3B39B7E4" w14:textId="33D1D53E" w:rsidR="007D6743" w:rsidRDefault="007D6743">
      <w:pPr>
        <w:autoSpaceDE w:val="0"/>
        <w:autoSpaceDN w:val="0"/>
        <w:adjustRightInd w:val="0"/>
        <w:rPr>
          <w:rFonts w:cs="Tahoma"/>
          <w:sz w:val="20"/>
          <w:szCs w:val="24"/>
        </w:rPr>
      </w:pPr>
      <w:r>
        <w:rPr>
          <w:rFonts w:cs="Tahoma"/>
          <w:sz w:val="20"/>
          <w:szCs w:val="24"/>
        </w:rPr>
        <w:tab/>
      </w:r>
      <w:r>
        <w:rPr>
          <w:rFonts w:cs="Tahoma"/>
          <w:sz w:val="20"/>
          <w:szCs w:val="24"/>
        </w:rPr>
        <w:tab/>
      </w:r>
      <w:r>
        <w:rPr>
          <w:rFonts w:cs="Tahoma"/>
          <w:sz w:val="20"/>
          <w:szCs w:val="24"/>
        </w:rPr>
        <w:tab/>
      </w:r>
      <w:r>
        <w:rPr>
          <w:rFonts w:cs="Tahoma"/>
          <w:sz w:val="20"/>
          <w:szCs w:val="24"/>
        </w:rPr>
        <w:tab/>
      </w:r>
      <w:r>
        <w:rPr>
          <w:rFonts w:cs="Tahoma"/>
          <w:sz w:val="20"/>
          <w:szCs w:val="24"/>
        </w:rPr>
        <w:tab/>
      </w:r>
      <w:r>
        <w:rPr>
          <w:rFonts w:cs="Tahoma"/>
          <w:sz w:val="20"/>
          <w:szCs w:val="24"/>
        </w:rPr>
        <w:tab/>
      </w:r>
      <w:r>
        <w:rPr>
          <w:rFonts w:cs="Tahoma"/>
          <w:sz w:val="20"/>
          <w:szCs w:val="24"/>
        </w:rPr>
        <w:tab/>
        <w:t>02/06/2024</w:t>
      </w:r>
    </w:p>
    <w:sectPr w:rsidR="007D6743" w:rsidSect="00EE5F34">
      <w:headerReference w:type="even" r:id="rId11"/>
      <w:headerReference w:type="default" r:id="rId12"/>
      <w:footerReference w:type="even" r:id="rId13"/>
      <w:footerReference w:type="default" r:id="rId14"/>
      <w:headerReference w:type="first" r:id="rId15"/>
      <w:footerReference w:type="first" r:id="rId16"/>
      <w:pgSz w:w="12240" w:h="15840"/>
      <w:pgMar w:top="864" w:right="1008" w:bottom="864"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7D38A" w14:textId="77777777" w:rsidR="00A14F42" w:rsidRDefault="00A14F42" w:rsidP="00D142F3">
      <w:r>
        <w:separator/>
      </w:r>
    </w:p>
  </w:endnote>
  <w:endnote w:type="continuationSeparator" w:id="0">
    <w:p w14:paraId="7341535B" w14:textId="77777777" w:rsidR="00A14F42" w:rsidRDefault="00A14F42" w:rsidP="00D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2FA5" w14:textId="77777777" w:rsidR="00DD29D6" w:rsidRDefault="00DD29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DC06" w14:textId="6D4D275E" w:rsidR="009E7D34" w:rsidRPr="003B49BB" w:rsidRDefault="009B5E43">
    <w:pPr>
      <w:pStyle w:val="Footer"/>
      <w:rPr>
        <w:i/>
        <w:sz w:val="14"/>
        <w:szCs w:val="14"/>
      </w:rPr>
    </w:pPr>
    <w:r>
      <w:tab/>
    </w:r>
    <w:r w:rsidRPr="003B49BB">
      <w:rPr>
        <w:i/>
        <w:sz w:val="14"/>
        <w:szCs w:val="14"/>
      </w:rPr>
      <w:t xml:space="preserve">Page </w:t>
    </w:r>
    <w:r w:rsidRPr="003B49BB">
      <w:rPr>
        <w:bCs/>
        <w:i/>
        <w:sz w:val="14"/>
        <w:szCs w:val="14"/>
      </w:rPr>
      <w:fldChar w:fldCharType="begin"/>
    </w:r>
    <w:r w:rsidRPr="003B49BB">
      <w:rPr>
        <w:bCs/>
        <w:i/>
        <w:sz w:val="14"/>
        <w:szCs w:val="14"/>
      </w:rPr>
      <w:instrText xml:space="preserve"> PAGE  \* Arabic  \* MERGEFORMAT </w:instrText>
    </w:r>
    <w:r w:rsidRPr="003B49BB">
      <w:rPr>
        <w:bCs/>
        <w:i/>
        <w:sz w:val="14"/>
        <w:szCs w:val="14"/>
      </w:rPr>
      <w:fldChar w:fldCharType="separate"/>
    </w:r>
    <w:r w:rsidR="00F7277D">
      <w:rPr>
        <w:bCs/>
        <w:i/>
        <w:noProof/>
        <w:sz w:val="14"/>
        <w:szCs w:val="14"/>
      </w:rPr>
      <w:t>3</w:t>
    </w:r>
    <w:r w:rsidRPr="003B49BB">
      <w:rPr>
        <w:bCs/>
        <w:i/>
        <w:sz w:val="14"/>
        <w:szCs w:val="14"/>
      </w:rPr>
      <w:fldChar w:fldCharType="end"/>
    </w:r>
    <w:r w:rsidRPr="003B49BB">
      <w:rPr>
        <w:i/>
        <w:sz w:val="14"/>
        <w:szCs w:val="14"/>
      </w:rPr>
      <w:t xml:space="preserve"> of </w:t>
    </w:r>
    <w:r w:rsidRPr="003B49BB">
      <w:rPr>
        <w:bCs/>
        <w:i/>
        <w:sz w:val="14"/>
        <w:szCs w:val="14"/>
      </w:rPr>
      <w:fldChar w:fldCharType="begin"/>
    </w:r>
    <w:r w:rsidRPr="003B49BB">
      <w:rPr>
        <w:bCs/>
        <w:i/>
        <w:sz w:val="14"/>
        <w:szCs w:val="14"/>
      </w:rPr>
      <w:instrText xml:space="preserve"> NUMPAGES  \* Arabic  \* MERGEFORMAT </w:instrText>
    </w:r>
    <w:r w:rsidRPr="003B49BB">
      <w:rPr>
        <w:bCs/>
        <w:i/>
        <w:sz w:val="14"/>
        <w:szCs w:val="14"/>
      </w:rPr>
      <w:fldChar w:fldCharType="separate"/>
    </w:r>
    <w:r w:rsidR="00F7277D">
      <w:rPr>
        <w:bCs/>
        <w:i/>
        <w:noProof/>
        <w:sz w:val="14"/>
        <w:szCs w:val="14"/>
      </w:rPr>
      <w:t>3</w:t>
    </w:r>
    <w:r w:rsidRPr="003B49BB">
      <w:rPr>
        <w:bCs/>
        <w:i/>
        <w:sz w:val="14"/>
        <w:szCs w:val="14"/>
      </w:rPr>
      <w:fldChar w:fldCharType="end"/>
    </w:r>
    <w:r w:rsidRPr="003B49BB">
      <w:rPr>
        <w:bCs/>
        <w:i/>
        <w:sz w:val="14"/>
        <w:szCs w:val="14"/>
      </w:rPr>
      <w:tab/>
    </w:r>
    <w:r w:rsidR="0094421D">
      <w:rPr>
        <w:bCs/>
        <w:i/>
        <w:sz w:val="14"/>
        <w:szCs w:val="14"/>
      </w:rPr>
      <w:t>October 31</w:t>
    </w:r>
    <w:r w:rsidR="00307546">
      <w:rPr>
        <w:bCs/>
        <w:i/>
        <w:sz w:val="14"/>
        <w:szCs w:val="14"/>
      </w:rPr>
      <w: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AD49" w14:textId="77777777" w:rsidR="00DD29D6" w:rsidRDefault="00DD2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146F" w14:textId="77777777" w:rsidR="00A14F42" w:rsidRDefault="00A14F42" w:rsidP="00D142F3">
      <w:r>
        <w:separator/>
      </w:r>
    </w:p>
  </w:footnote>
  <w:footnote w:type="continuationSeparator" w:id="0">
    <w:p w14:paraId="2DE0AF69" w14:textId="77777777" w:rsidR="00A14F42" w:rsidRDefault="00A14F42" w:rsidP="00D1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CE79" w14:textId="77777777" w:rsidR="00DD29D6" w:rsidRDefault="00DD2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FCC1" w14:textId="28EDFA3F" w:rsidR="00DD29D6" w:rsidRDefault="00DD2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22AC" w14:textId="77777777" w:rsidR="00DD29D6" w:rsidRDefault="00DD2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2784"/>
    <w:multiLevelType w:val="hybridMultilevel"/>
    <w:tmpl w:val="6CC2B1F2"/>
    <w:lvl w:ilvl="0" w:tplc="5628938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AC951E0"/>
    <w:multiLevelType w:val="hybridMultilevel"/>
    <w:tmpl w:val="B9DCDE48"/>
    <w:lvl w:ilvl="0" w:tplc="10781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64874"/>
    <w:multiLevelType w:val="hybridMultilevel"/>
    <w:tmpl w:val="7564EBF8"/>
    <w:lvl w:ilvl="0" w:tplc="6E3682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B13DCA"/>
    <w:multiLevelType w:val="hybridMultilevel"/>
    <w:tmpl w:val="C1849014"/>
    <w:lvl w:ilvl="0" w:tplc="3E721E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6920503">
    <w:abstractNumId w:val="1"/>
  </w:num>
  <w:num w:numId="2" w16cid:durableId="1655601435">
    <w:abstractNumId w:val="2"/>
  </w:num>
  <w:num w:numId="3" w16cid:durableId="1506672680">
    <w:abstractNumId w:val="0"/>
  </w:num>
  <w:num w:numId="4" w16cid:durableId="2078356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C3"/>
    <w:rsid w:val="000002F0"/>
    <w:rsid w:val="00000C12"/>
    <w:rsid w:val="00005887"/>
    <w:rsid w:val="00006504"/>
    <w:rsid w:val="000104AD"/>
    <w:rsid w:val="0001327C"/>
    <w:rsid w:val="00013A5C"/>
    <w:rsid w:val="000148A6"/>
    <w:rsid w:val="00015B4B"/>
    <w:rsid w:val="00016380"/>
    <w:rsid w:val="000165D7"/>
    <w:rsid w:val="000176A0"/>
    <w:rsid w:val="00017FC9"/>
    <w:rsid w:val="000203A0"/>
    <w:rsid w:val="00022FE0"/>
    <w:rsid w:val="00023BAD"/>
    <w:rsid w:val="00030024"/>
    <w:rsid w:val="00030219"/>
    <w:rsid w:val="0003026A"/>
    <w:rsid w:val="00030D1E"/>
    <w:rsid w:val="00030D3D"/>
    <w:rsid w:val="00031323"/>
    <w:rsid w:val="00036062"/>
    <w:rsid w:val="0003638B"/>
    <w:rsid w:val="00043F23"/>
    <w:rsid w:val="00047046"/>
    <w:rsid w:val="000514AC"/>
    <w:rsid w:val="00051833"/>
    <w:rsid w:val="0005184C"/>
    <w:rsid w:val="00052F81"/>
    <w:rsid w:val="00053366"/>
    <w:rsid w:val="00053963"/>
    <w:rsid w:val="00054F0E"/>
    <w:rsid w:val="0006198D"/>
    <w:rsid w:val="00062B29"/>
    <w:rsid w:val="00063C10"/>
    <w:rsid w:val="00066BE1"/>
    <w:rsid w:val="00066DA6"/>
    <w:rsid w:val="000707A1"/>
    <w:rsid w:val="00070EAB"/>
    <w:rsid w:val="00074142"/>
    <w:rsid w:val="000762B4"/>
    <w:rsid w:val="00085C89"/>
    <w:rsid w:val="00086231"/>
    <w:rsid w:val="00086BC0"/>
    <w:rsid w:val="00087BFE"/>
    <w:rsid w:val="000907A6"/>
    <w:rsid w:val="00092431"/>
    <w:rsid w:val="000945E0"/>
    <w:rsid w:val="000978E5"/>
    <w:rsid w:val="00097F44"/>
    <w:rsid w:val="000A2C45"/>
    <w:rsid w:val="000A2CB3"/>
    <w:rsid w:val="000A36E8"/>
    <w:rsid w:val="000A7C10"/>
    <w:rsid w:val="000B062D"/>
    <w:rsid w:val="000B1A8A"/>
    <w:rsid w:val="000B51EA"/>
    <w:rsid w:val="000C6779"/>
    <w:rsid w:val="000C6997"/>
    <w:rsid w:val="000C6B48"/>
    <w:rsid w:val="000D0899"/>
    <w:rsid w:val="000D60A2"/>
    <w:rsid w:val="000D667C"/>
    <w:rsid w:val="000E13EE"/>
    <w:rsid w:val="000E2A5F"/>
    <w:rsid w:val="000E2AFD"/>
    <w:rsid w:val="000E7E2F"/>
    <w:rsid w:val="000F0ABF"/>
    <w:rsid w:val="000F0B04"/>
    <w:rsid w:val="000F0FE4"/>
    <w:rsid w:val="000F40E8"/>
    <w:rsid w:val="000F71EB"/>
    <w:rsid w:val="00101334"/>
    <w:rsid w:val="00102D99"/>
    <w:rsid w:val="001044B2"/>
    <w:rsid w:val="001061C0"/>
    <w:rsid w:val="00107404"/>
    <w:rsid w:val="001079CE"/>
    <w:rsid w:val="001101A7"/>
    <w:rsid w:val="00112786"/>
    <w:rsid w:val="001209FB"/>
    <w:rsid w:val="00121BA4"/>
    <w:rsid w:val="00121D62"/>
    <w:rsid w:val="001232D9"/>
    <w:rsid w:val="001305DF"/>
    <w:rsid w:val="00130CF9"/>
    <w:rsid w:val="00131CB4"/>
    <w:rsid w:val="00132B0A"/>
    <w:rsid w:val="001342F1"/>
    <w:rsid w:val="00134E13"/>
    <w:rsid w:val="0013529B"/>
    <w:rsid w:val="00137EAE"/>
    <w:rsid w:val="0014069C"/>
    <w:rsid w:val="00141042"/>
    <w:rsid w:val="001429E8"/>
    <w:rsid w:val="00144620"/>
    <w:rsid w:val="00145772"/>
    <w:rsid w:val="001459D8"/>
    <w:rsid w:val="0015390A"/>
    <w:rsid w:val="00154C6C"/>
    <w:rsid w:val="00154E97"/>
    <w:rsid w:val="00156F01"/>
    <w:rsid w:val="00165E71"/>
    <w:rsid w:val="001660B5"/>
    <w:rsid w:val="00167E72"/>
    <w:rsid w:val="00170532"/>
    <w:rsid w:val="00171893"/>
    <w:rsid w:val="00177268"/>
    <w:rsid w:val="00181849"/>
    <w:rsid w:val="0019308B"/>
    <w:rsid w:val="00194339"/>
    <w:rsid w:val="00194E0B"/>
    <w:rsid w:val="001A1E8F"/>
    <w:rsid w:val="001A20A5"/>
    <w:rsid w:val="001A4CF9"/>
    <w:rsid w:val="001A5FC2"/>
    <w:rsid w:val="001A69A7"/>
    <w:rsid w:val="001B2874"/>
    <w:rsid w:val="001B2D07"/>
    <w:rsid w:val="001B36C9"/>
    <w:rsid w:val="001B3A47"/>
    <w:rsid w:val="001B3C18"/>
    <w:rsid w:val="001C1EF1"/>
    <w:rsid w:val="001C20E6"/>
    <w:rsid w:val="001C2E6B"/>
    <w:rsid w:val="001C63FF"/>
    <w:rsid w:val="001C6E29"/>
    <w:rsid w:val="001D257E"/>
    <w:rsid w:val="001D44C3"/>
    <w:rsid w:val="001D52DD"/>
    <w:rsid w:val="001D6DD7"/>
    <w:rsid w:val="001E39EE"/>
    <w:rsid w:val="001E5749"/>
    <w:rsid w:val="001E6536"/>
    <w:rsid w:val="001E7A50"/>
    <w:rsid w:val="001F0B9D"/>
    <w:rsid w:val="001F1605"/>
    <w:rsid w:val="001F260C"/>
    <w:rsid w:val="002008FB"/>
    <w:rsid w:val="00200D30"/>
    <w:rsid w:val="00203F65"/>
    <w:rsid w:val="00207E0F"/>
    <w:rsid w:val="00211463"/>
    <w:rsid w:val="002116F0"/>
    <w:rsid w:val="002122F7"/>
    <w:rsid w:val="00214A66"/>
    <w:rsid w:val="00222C5A"/>
    <w:rsid w:val="00223064"/>
    <w:rsid w:val="00223243"/>
    <w:rsid w:val="00224792"/>
    <w:rsid w:val="00225AD0"/>
    <w:rsid w:val="00230B2E"/>
    <w:rsid w:val="00230EC6"/>
    <w:rsid w:val="002367C2"/>
    <w:rsid w:val="002370F9"/>
    <w:rsid w:val="00237931"/>
    <w:rsid w:val="00240F62"/>
    <w:rsid w:val="00242244"/>
    <w:rsid w:val="002468A9"/>
    <w:rsid w:val="00250A6B"/>
    <w:rsid w:val="00250FBF"/>
    <w:rsid w:val="00257A49"/>
    <w:rsid w:val="00261C61"/>
    <w:rsid w:val="0027162C"/>
    <w:rsid w:val="0027433D"/>
    <w:rsid w:val="002808B8"/>
    <w:rsid w:val="00286CF1"/>
    <w:rsid w:val="00286E86"/>
    <w:rsid w:val="0028736E"/>
    <w:rsid w:val="00287966"/>
    <w:rsid w:val="00293BF1"/>
    <w:rsid w:val="002954F5"/>
    <w:rsid w:val="002961D0"/>
    <w:rsid w:val="00297A94"/>
    <w:rsid w:val="002A3E36"/>
    <w:rsid w:val="002A4DA6"/>
    <w:rsid w:val="002A6D90"/>
    <w:rsid w:val="002B2713"/>
    <w:rsid w:val="002B45AA"/>
    <w:rsid w:val="002B542F"/>
    <w:rsid w:val="002B5ED9"/>
    <w:rsid w:val="002B65A7"/>
    <w:rsid w:val="002C0350"/>
    <w:rsid w:val="002D259E"/>
    <w:rsid w:val="002D2D79"/>
    <w:rsid w:val="002E028E"/>
    <w:rsid w:val="002E2F39"/>
    <w:rsid w:val="002E63EF"/>
    <w:rsid w:val="002E6EE7"/>
    <w:rsid w:val="002F25B6"/>
    <w:rsid w:val="002F40C1"/>
    <w:rsid w:val="002F4199"/>
    <w:rsid w:val="002F4DE3"/>
    <w:rsid w:val="00303084"/>
    <w:rsid w:val="003048C2"/>
    <w:rsid w:val="003060FC"/>
    <w:rsid w:val="00307546"/>
    <w:rsid w:val="00310026"/>
    <w:rsid w:val="00312DC5"/>
    <w:rsid w:val="00314A41"/>
    <w:rsid w:val="0031787D"/>
    <w:rsid w:val="00321860"/>
    <w:rsid w:val="003226F2"/>
    <w:rsid w:val="00331667"/>
    <w:rsid w:val="0033240E"/>
    <w:rsid w:val="00340031"/>
    <w:rsid w:val="00343F50"/>
    <w:rsid w:val="00347C0B"/>
    <w:rsid w:val="00350A4E"/>
    <w:rsid w:val="0035154E"/>
    <w:rsid w:val="00352A51"/>
    <w:rsid w:val="00355D5A"/>
    <w:rsid w:val="003564F4"/>
    <w:rsid w:val="00357E97"/>
    <w:rsid w:val="0036379D"/>
    <w:rsid w:val="00363B7E"/>
    <w:rsid w:val="00364BBA"/>
    <w:rsid w:val="00373BA1"/>
    <w:rsid w:val="00374021"/>
    <w:rsid w:val="00374B1E"/>
    <w:rsid w:val="00376801"/>
    <w:rsid w:val="00380DAD"/>
    <w:rsid w:val="00381216"/>
    <w:rsid w:val="0038271A"/>
    <w:rsid w:val="0038296F"/>
    <w:rsid w:val="00382999"/>
    <w:rsid w:val="00386407"/>
    <w:rsid w:val="00390C94"/>
    <w:rsid w:val="00391F16"/>
    <w:rsid w:val="00392D9A"/>
    <w:rsid w:val="00396B0E"/>
    <w:rsid w:val="003A03A0"/>
    <w:rsid w:val="003A3A13"/>
    <w:rsid w:val="003A7716"/>
    <w:rsid w:val="003A7B4B"/>
    <w:rsid w:val="003A7F88"/>
    <w:rsid w:val="003B020F"/>
    <w:rsid w:val="003B19F9"/>
    <w:rsid w:val="003B1DFD"/>
    <w:rsid w:val="003B236C"/>
    <w:rsid w:val="003B49BB"/>
    <w:rsid w:val="003B6AF6"/>
    <w:rsid w:val="003B6B7A"/>
    <w:rsid w:val="003C05D2"/>
    <w:rsid w:val="003C5E9F"/>
    <w:rsid w:val="003D5FCA"/>
    <w:rsid w:val="003D6636"/>
    <w:rsid w:val="003E0720"/>
    <w:rsid w:val="003E1C14"/>
    <w:rsid w:val="003F028E"/>
    <w:rsid w:val="003F264D"/>
    <w:rsid w:val="003F57B3"/>
    <w:rsid w:val="003F7276"/>
    <w:rsid w:val="003F74C7"/>
    <w:rsid w:val="004007A5"/>
    <w:rsid w:val="004009B6"/>
    <w:rsid w:val="00400BA6"/>
    <w:rsid w:val="00401984"/>
    <w:rsid w:val="004048DF"/>
    <w:rsid w:val="00413274"/>
    <w:rsid w:val="004139C5"/>
    <w:rsid w:val="00417664"/>
    <w:rsid w:val="00420BA6"/>
    <w:rsid w:val="00420DBF"/>
    <w:rsid w:val="004254D3"/>
    <w:rsid w:val="0043103F"/>
    <w:rsid w:val="004316CC"/>
    <w:rsid w:val="0043259A"/>
    <w:rsid w:val="00440C96"/>
    <w:rsid w:val="00442650"/>
    <w:rsid w:val="004517EB"/>
    <w:rsid w:val="00455F49"/>
    <w:rsid w:val="0045761F"/>
    <w:rsid w:val="0046278C"/>
    <w:rsid w:val="00463B60"/>
    <w:rsid w:val="004651B9"/>
    <w:rsid w:val="00466174"/>
    <w:rsid w:val="00466506"/>
    <w:rsid w:val="00466F3B"/>
    <w:rsid w:val="0046792E"/>
    <w:rsid w:val="00472CD2"/>
    <w:rsid w:val="00473319"/>
    <w:rsid w:val="004733D6"/>
    <w:rsid w:val="00475B22"/>
    <w:rsid w:val="00480971"/>
    <w:rsid w:val="00481A86"/>
    <w:rsid w:val="004830FA"/>
    <w:rsid w:val="00483527"/>
    <w:rsid w:val="0048377D"/>
    <w:rsid w:val="00483BD4"/>
    <w:rsid w:val="00486B46"/>
    <w:rsid w:val="0049278B"/>
    <w:rsid w:val="00492E4D"/>
    <w:rsid w:val="004940DF"/>
    <w:rsid w:val="00494969"/>
    <w:rsid w:val="0049577D"/>
    <w:rsid w:val="004A0E67"/>
    <w:rsid w:val="004B054F"/>
    <w:rsid w:val="004B0966"/>
    <w:rsid w:val="004B1EDA"/>
    <w:rsid w:val="004B2AAC"/>
    <w:rsid w:val="004B3278"/>
    <w:rsid w:val="004B47A2"/>
    <w:rsid w:val="004B538D"/>
    <w:rsid w:val="004B5622"/>
    <w:rsid w:val="004B5B29"/>
    <w:rsid w:val="004B6390"/>
    <w:rsid w:val="004C2B7A"/>
    <w:rsid w:val="004C4903"/>
    <w:rsid w:val="004C696E"/>
    <w:rsid w:val="004C6B2D"/>
    <w:rsid w:val="004D2858"/>
    <w:rsid w:val="004D4425"/>
    <w:rsid w:val="004D55CA"/>
    <w:rsid w:val="004D7508"/>
    <w:rsid w:val="004E1CF3"/>
    <w:rsid w:val="004E2036"/>
    <w:rsid w:val="004E2DED"/>
    <w:rsid w:val="004F1C9F"/>
    <w:rsid w:val="004F5B86"/>
    <w:rsid w:val="00500665"/>
    <w:rsid w:val="005023AD"/>
    <w:rsid w:val="0050310F"/>
    <w:rsid w:val="00506C6C"/>
    <w:rsid w:val="0050708B"/>
    <w:rsid w:val="005112A9"/>
    <w:rsid w:val="005143C0"/>
    <w:rsid w:val="00515419"/>
    <w:rsid w:val="00516D82"/>
    <w:rsid w:val="005175DD"/>
    <w:rsid w:val="00517665"/>
    <w:rsid w:val="005208C5"/>
    <w:rsid w:val="0052093A"/>
    <w:rsid w:val="005225DF"/>
    <w:rsid w:val="005279C8"/>
    <w:rsid w:val="00527AF2"/>
    <w:rsid w:val="00531BCF"/>
    <w:rsid w:val="00540C46"/>
    <w:rsid w:val="00542609"/>
    <w:rsid w:val="005430CD"/>
    <w:rsid w:val="0054450D"/>
    <w:rsid w:val="005471F0"/>
    <w:rsid w:val="005521E8"/>
    <w:rsid w:val="005562E5"/>
    <w:rsid w:val="00557EC2"/>
    <w:rsid w:val="00563067"/>
    <w:rsid w:val="00563CA2"/>
    <w:rsid w:val="00564ABE"/>
    <w:rsid w:val="00565FC3"/>
    <w:rsid w:val="00570170"/>
    <w:rsid w:val="0057236A"/>
    <w:rsid w:val="005736EC"/>
    <w:rsid w:val="005737C3"/>
    <w:rsid w:val="00574BD0"/>
    <w:rsid w:val="00580AB2"/>
    <w:rsid w:val="005835EE"/>
    <w:rsid w:val="0058577E"/>
    <w:rsid w:val="00585FB3"/>
    <w:rsid w:val="00586252"/>
    <w:rsid w:val="00586F56"/>
    <w:rsid w:val="00592177"/>
    <w:rsid w:val="00592E82"/>
    <w:rsid w:val="00593BAD"/>
    <w:rsid w:val="00594BCB"/>
    <w:rsid w:val="00594F0E"/>
    <w:rsid w:val="005A012C"/>
    <w:rsid w:val="005A0143"/>
    <w:rsid w:val="005A0798"/>
    <w:rsid w:val="005A1065"/>
    <w:rsid w:val="005A2FC7"/>
    <w:rsid w:val="005A499A"/>
    <w:rsid w:val="005A54BE"/>
    <w:rsid w:val="005A6324"/>
    <w:rsid w:val="005B1A22"/>
    <w:rsid w:val="005B6575"/>
    <w:rsid w:val="005C3820"/>
    <w:rsid w:val="005C3D32"/>
    <w:rsid w:val="005D12C8"/>
    <w:rsid w:val="005D1615"/>
    <w:rsid w:val="005D1C64"/>
    <w:rsid w:val="005D30CB"/>
    <w:rsid w:val="005D339C"/>
    <w:rsid w:val="005D6FA6"/>
    <w:rsid w:val="005D7188"/>
    <w:rsid w:val="005E32D8"/>
    <w:rsid w:val="005E3788"/>
    <w:rsid w:val="005E404D"/>
    <w:rsid w:val="005E6D66"/>
    <w:rsid w:val="005F49A4"/>
    <w:rsid w:val="005F74C6"/>
    <w:rsid w:val="00602F18"/>
    <w:rsid w:val="006078A8"/>
    <w:rsid w:val="006105E5"/>
    <w:rsid w:val="00611499"/>
    <w:rsid w:val="00612BFC"/>
    <w:rsid w:val="006134B2"/>
    <w:rsid w:val="0061520A"/>
    <w:rsid w:val="006159F3"/>
    <w:rsid w:val="00616E29"/>
    <w:rsid w:val="006179B1"/>
    <w:rsid w:val="0062353D"/>
    <w:rsid w:val="00626A1A"/>
    <w:rsid w:val="00626E6C"/>
    <w:rsid w:val="00626FFB"/>
    <w:rsid w:val="006278B4"/>
    <w:rsid w:val="00627A9E"/>
    <w:rsid w:val="0063148F"/>
    <w:rsid w:val="00632400"/>
    <w:rsid w:val="0063693F"/>
    <w:rsid w:val="006378C7"/>
    <w:rsid w:val="00637B8B"/>
    <w:rsid w:val="0064016D"/>
    <w:rsid w:val="006411FB"/>
    <w:rsid w:val="00642285"/>
    <w:rsid w:val="00642B56"/>
    <w:rsid w:val="00643215"/>
    <w:rsid w:val="00643B04"/>
    <w:rsid w:val="0064753D"/>
    <w:rsid w:val="00650152"/>
    <w:rsid w:val="00650D95"/>
    <w:rsid w:val="006512B8"/>
    <w:rsid w:val="00653D38"/>
    <w:rsid w:val="00654DB5"/>
    <w:rsid w:val="00655A60"/>
    <w:rsid w:val="006570AB"/>
    <w:rsid w:val="006602F3"/>
    <w:rsid w:val="00660CEB"/>
    <w:rsid w:val="006620C8"/>
    <w:rsid w:val="0066468E"/>
    <w:rsid w:val="00664AB1"/>
    <w:rsid w:val="0066512E"/>
    <w:rsid w:val="00666F5C"/>
    <w:rsid w:val="006714DE"/>
    <w:rsid w:val="00671F73"/>
    <w:rsid w:val="006725E1"/>
    <w:rsid w:val="00673175"/>
    <w:rsid w:val="00673C06"/>
    <w:rsid w:val="00674DAB"/>
    <w:rsid w:val="006801BA"/>
    <w:rsid w:val="00682C5A"/>
    <w:rsid w:val="00683527"/>
    <w:rsid w:val="00684374"/>
    <w:rsid w:val="0068654E"/>
    <w:rsid w:val="00691285"/>
    <w:rsid w:val="006912CB"/>
    <w:rsid w:val="006922A0"/>
    <w:rsid w:val="00692C4D"/>
    <w:rsid w:val="00694D2D"/>
    <w:rsid w:val="00694EF8"/>
    <w:rsid w:val="00696359"/>
    <w:rsid w:val="00697186"/>
    <w:rsid w:val="006A1093"/>
    <w:rsid w:val="006A343E"/>
    <w:rsid w:val="006B166F"/>
    <w:rsid w:val="006B2EE7"/>
    <w:rsid w:val="006B3643"/>
    <w:rsid w:val="006B6406"/>
    <w:rsid w:val="006C2C8B"/>
    <w:rsid w:val="006C6A79"/>
    <w:rsid w:val="006D1FAF"/>
    <w:rsid w:val="006D25E6"/>
    <w:rsid w:val="006D3917"/>
    <w:rsid w:val="006D74BC"/>
    <w:rsid w:val="006E0FB5"/>
    <w:rsid w:val="006E1752"/>
    <w:rsid w:val="006E20B4"/>
    <w:rsid w:val="006E43A7"/>
    <w:rsid w:val="006F0B07"/>
    <w:rsid w:val="006F615A"/>
    <w:rsid w:val="00700728"/>
    <w:rsid w:val="00700968"/>
    <w:rsid w:val="00700E14"/>
    <w:rsid w:val="00706A0A"/>
    <w:rsid w:val="007077D3"/>
    <w:rsid w:val="00710686"/>
    <w:rsid w:val="00716256"/>
    <w:rsid w:val="00720458"/>
    <w:rsid w:val="00720D3D"/>
    <w:rsid w:val="00721036"/>
    <w:rsid w:val="0072201B"/>
    <w:rsid w:val="00722599"/>
    <w:rsid w:val="00722CE2"/>
    <w:rsid w:val="0072604E"/>
    <w:rsid w:val="00727058"/>
    <w:rsid w:val="00730712"/>
    <w:rsid w:val="0073429B"/>
    <w:rsid w:val="00735D8F"/>
    <w:rsid w:val="00736BDF"/>
    <w:rsid w:val="00736E16"/>
    <w:rsid w:val="00737B64"/>
    <w:rsid w:val="00741E32"/>
    <w:rsid w:val="00742B72"/>
    <w:rsid w:val="00742EF7"/>
    <w:rsid w:val="00743B6E"/>
    <w:rsid w:val="007442CA"/>
    <w:rsid w:val="00747998"/>
    <w:rsid w:val="007525A2"/>
    <w:rsid w:val="00753504"/>
    <w:rsid w:val="00753BCF"/>
    <w:rsid w:val="0075462A"/>
    <w:rsid w:val="00754C20"/>
    <w:rsid w:val="00756AFF"/>
    <w:rsid w:val="007625DE"/>
    <w:rsid w:val="007630F1"/>
    <w:rsid w:val="00764190"/>
    <w:rsid w:val="00770EF4"/>
    <w:rsid w:val="007723CA"/>
    <w:rsid w:val="00774B04"/>
    <w:rsid w:val="007769F0"/>
    <w:rsid w:val="007771BE"/>
    <w:rsid w:val="00783C76"/>
    <w:rsid w:val="007853A9"/>
    <w:rsid w:val="007903DC"/>
    <w:rsid w:val="007920F2"/>
    <w:rsid w:val="0079265A"/>
    <w:rsid w:val="00793DC9"/>
    <w:rsid w:val="00795FE0"/>
    <w:rsid w:val="00796EDD"/>
    <w:rsid w:val="00797B45"/>
    <w:rsid w:val="007A6430"/>
    <w:rsid w:val="007A653E"/>
    <w:rsid w:val="007A6FF6"/>
    <w:rsid w:val="007A7A20"/>
    <w:rsid w:val="007B11DA"/>
    <w:rsid w:val="007C1CE7"/>
    <w:rsid w:val="007C4600"/>
    <w:rsid w:val="007C5021"/>
    <w:rsid w:val="007C5FD8"/>
    <w:rsid w:val="007C6005"/>
    <w:rsid w:val="007D2956"/>
    <w:rsid w:val="007D332E"/>
    <w:rsid w:val="007D372D"/>
    <w:rsid w:val="007D4658"/>
    <w:rsid w:val="007D4B05"/>
    <w:rsid w:val="007D6743"/>
    <w:rsid w:val="007E054B"/>
    <w:rsid w:val="007E2CC4"/>
    <w:rsid w:val="007E4FAE"/>
    <w:rsid w:val="007F10B4"/>
    <w:rsid w:val="007F526A"/>
    <w:rsid w:val="007F55C6"/>
    <w:rsid w:val="007F6C25"/>
    <w:rsid w:val="007F6C95"/>
    <w:rsid w:val="007F7371"/>
    <w:rsid w:val="00802D25"/>
    <w:rsid w:val="008035FF"/>
    <w:rsid w:val="00805FC0"/>
    <w:rsid w:val="0080635E"/>
    <w:rsid w:val="00806C55"/>
    <w:rsid w:val="0080793E"/>
    <w:rsid w:val="008119E5"/>
    <w:rsid w:val="00811A96"/>
    <w:rsid w:val="008121FB"/>
    <w:rsid w:val="008130D5"/>
    <w:rsid w:val="00813311"/>
    <w:rsid w:val="008162E6"/>
    <w:rsid w:val="008166A8"/>
    <w:rsid w:val="0082205D"/>
    <w:rsid w:val="00825A85"/>
    <w:rsid w:val="00827E6B"/>
    <w:rsid w:val="00830905"/>
    <w:rsid w:val="00832796"/>
    <w:rsid w:val="00833062"/>
    <w:rsid w:val="00835664"/>
    <w:rsid w:val="00836B50"/>
    <w:rsid w:val="008405AD"/>
    <w:rsid w:val="008411A4"/>
    <w:rsid w:val="0084189E"/>
    <w:rsid w:val="00841DF0"/>
    <w:rsid w:val="00843AB1"/>
    <w:rsid w:val="008444D9"/>
    <w:rsid w:val="00846ADB"/>
    <w:rsid w:val="00850A82"/>
    <w:rsid w:val="0085189E"/>
    <w:rsid w:val="00853E9A"/>
    <w:rsid w:val="0085780F"/>
    <w:rsid w:val="00857957"/>
    <w:rsid w:val="00857F7B"/>
    <w:rsid w:val="008603C3"/>
    <w:rsid w:val="008619B6"/>
    <w:rsid w:val="00862485"/>
    <w:rsid w:val="00866CB6"/>
    <w:rsid w:val="0087128C"/>
    <w:rsid w:val="00871B2F"/>
    <w:rsid w:val="00871E74"/>
    <w:rsid w:val="00875166"/>
    <w:rsid w:val="00880099"/>
    <w:rsid w:val="00887E77"/>
    <w:rsid w:val="0089196E"/>
    <w:rsid w:val="00894DF0"/>
    <w:rsid w:val="008962FA"/>
    <w:rsid w:val="008A1D22"/>
    <w:rsid w:val="008A683B"/>
    <w:rsid w:val="008B2E60"/>
    <w:rsid w:val="008B330A"/>
    <w:rsid w:val="008B37AA"/>
    <w:rsid w:val="008B4A57"/>
    <w:rsid w:val="008C0359"/>
    <w:rsid w:val="008C12D6"/>
    <w:rsid w:val="008C2D0A"/>
    <w:rsid w:val="008C695E"/>
    <w:rsid w:val="008C753D"/>
    <w:rsid w:val="008D01C3"/>
    <w:rsid w:val="008D35FE"/>
    <w:rsid w:val="008D4006"/>
    <w:rsid w:val="008D52D5"/>
    <w:rsid w:val="008D552B"/>
    <w:rsid w:val="008D7D17"/>
    <w:rsid w:val="008E06C6"/>
    <w:rsid w:val="008E0986"/>
    <w:rsid w:val="008E200F"/>
    <w:rsid w:val="008E26AE"/>
    <w:rsid w:val="008E2A3E"/>
    <w:rsid w:val="008E51CC"/>
    <w:rsid w:val="008E5A40"/>
    <w:rsid w:val="008F51E5"/>
    <w:rsid w:val="008F67CB"/>
    <w:rsid w:val="008F7595"/>
    <w:rsid w:val="00902753"/>
    <w:rsid w:val="00904B0C"/>
    <w:rsid w:val="00906569"/>
    <w:rsid w:val="00906CFD"/>
    <w:rsid w:val="0091239B"/>
    <w:rsid w:val="00912EB6"/>
    <w:rsid w:val="00913A83"/>
    <w:rsid w:val="00916784"/>
    <w:rsid w:val="00921B61"/>
    <w:rsid w:val="009225A7"/>
    <w:rsid w:val="009229DE"/>
    <w:rsid w:val="00922A53"/>
    <w:rsid w:val="00923203"/>
    <w:rsid w:val="00923457"/>
    <w:rsid w:val="009252FD"/>
    <w:rsid w:val="00926760"/>
    <w:rsid w:val="0092704E"/>
    <w:rsid w:val="00931385"/>
    <w:rsid w:val="00932BEC"/>
    <w:rsid w:val="00934859"/>
    <w:rsid w:val="00935033"/>
    <w:rsid w:val="0093560F"/>
    <w:rsid w:val="009400D1"/>
    <w:rsid w:val="00942BDC"/>
    <w:rsid w:val="00942C82"/>
    <w:rsid w:val="00943D4B"/>
    <w:rsid w:val="0094421D"/>
    <w:rsid w:val="009456C7"/>
    <w:rsid w:val="00952D5E"/>
    <w:rsid w:val="00953BB0"/>
    <w:rsid w:val="00960AD6"/>
    <w:rsid w:val="009677FD"/>
    <w:rsid w:val="0096783D"/>
    <w:rsid w:val="009710E7"/>
    <w:rsid w:val="00972EF1"/>
    <w:rsid w:val="009736C9"/>
    <w:rsid w:val="009736E9"/>
    <w:rsid w:val="00975EEA"/>
    <w:rsid w:val="00976E76"/>
    <w:rsid w:val="009813BC"/>
    <w:rsid w:val="00981800"/>
    <w:rsid w:val="00981F91"/>
    <w:rsid w:val="009838DD"/>
    <w:rsid w:val="00992740"/>
    <w:rsid w:val="00995963"/>
    <w:rsid w:val="00996A76"/>
    <w:rsid w:val="009A068F"/>
    <w:rsid w:val="009A1B58"/>
    <w:rsid w:val="009A7789"/>
    <w:rsid w:val="009B0052"/>
    <w:rsid w:val="009B0D5A"/>
    <w:rsid w:val="009B25BE"/>
    <w:rsid w:val="009B3245"/>
    <w:rsid w:val="009B5E43"/>
    <w:rsid w:val="009B6AE8"/>
    <w:rsid w:val="009B7136"/>
    <w:rsid w:val="009C14C1"/>
    <w:rsid w:val="009C6A76"/>
    <w:rsid w:val="009C7D7C"/>
    <w:rsid w:val="009D44DF"/>
    <w:rsid w:val="009D7787"/>
    <w:rsid w:val="009E0ADD"/>
    <w:rsid w:val="009E2723"/>
    <w:rsid w:val="009E2D40"/>
    <w:rsid w:val="009E5844"/>
    <w:rsid w:val="009E7D34"/>
    <w:rsid w:val="009F20BF"/>
    <w:rsid w:val="009F4492"/>
    <w:rsid w:val="00A025D9"/>
    <w:rsid w:val="00A14DDC"/>
    <w:rsid w:val="00A14F42"/>
    <w:rsid w:val="00A16ABF"/>
    <w:rsid w:val="00A17ABE"/>
    <w:rsid w:val="00A27D87"/>
    <w:rsid w:val="00A32280"/>
    <w:rsid w:val="00A32973"/>
    <w:rsid w:val="00A33293"/>
    <w:rsid w:val="00A344F1"/>
    <w:rsid w:val="00A36211"/>
    <w:rsid w:val="00A37B23"/>
    <w:rsid w:val="00A37F81"/>
    <w:rsid w:val="00A411C7"/>
    <w:rsid w:val="00A47520"/>
    <w:rsid w:val="00A509A3"/>
    <w:rsid w:val="00A52AC1"/>
    <w:rsid w:val="00A53CA2"/>
    <w:rsid w:val="00A661D1"/>
    <w:rsid w:val="00A66891"/>
    <w:rsid w:val="00A70795"/>
    <w:rsid w:val="00A72C16"/>
    <w:rsid w:val="00A74318"/>
    <w:rsid w:val="00A77095"/>
    <w:rsid w:val="00A83099"/>
    <w:rsid w:val="00A86DAF"/>
    <w:rsid w:val="00A90205"/>
    <w:rsid w:val="00A96165"/>
    <w:rsid w:val="00A97AB4"/>
    <w:rsid w:val="00AA06C0"/>
    <w:rsid w:val="00AA19AC"/>
    <w:rsid w:val="00AA306C"/>
    <w:rsid w:val="00AA4094"/>
    <w:rsid w:val="00AA6283"/>
    <w:rsid w:val="00AB328E"/>
    <w:rsid w:val="00AB3750"/>
    <w:rsid w:val="00AB40AE"/>
    <w:rsid w:val="00AB4CE1"/>
    <w:rsid w:val="00AB56C1"/>
    <w:rsid w:val="00AB796D"/>
    <w:rsid w:val="00AC399D"/>
    <w:rsid w:val="00AC5B56"/>
    <w:rsid w:val="00AC6E7E"/>
    <w:rsid w:val="00AD0DA0"/>
    <w:rsid w:val="00AD1C7A"/>
    <w:rsid w:val="00AE0889"/>
    <w:rsid w:val="00AE1C4E"/>
    <w:rsid w:val="00AE32B4"/>
    <w:rsid w:val="00AF38C4"/>
    <w:rsid w:val="00AF3CAE"/>
    <w:rsid w:val="00AF4031"/>
    <w:rsid w:val="00B01238"/>
    <w:rsid w:val="00B064D3"/>
    <w:rsid w:val="00B075FE"/>
    <w:rsid w:val="00B12180"/>
    <w:rsid w:val="00B13045"/>
    <w:rsid w:val="00B15B33"/>
    <w:rsid w:val="00B17DEE"/>
    <w:rsid w:val="00B202F5"/>
    <w:rsid w:val="00B203C9"/>
    <w:rsid w:val="00B222C9"/>
    <w:rsid w:val="00B24734"/>
    <w:rsid w:val="00B25A39"/>
    <w:rsid w:val="00B3047D"/>
    <w:rsid w:val="00B371AD"/>
    <w:rsid w:val="00B43578"/>
    <w:rsid w:val="00B44D6D"/>
    <w:rsid w:val="00B45A74"/>
    <w:rsid w:val="00B512D2"/>
    <w:rsid w:val="00B53734"/>
    <w:rsid w:val="00B5614E"/>
    <w:rsid w:val="00B62DD7"/>
    <w:rsid w:val="00B64C78"/>
    <w:rsid w:val="00B65F74"/>
    <w:rsid w:val="00B66133"/>
    <w:rsid w:val="00B7020B"/>
    <w:rsid w:val="00B7333A"/>
    <w:rsid w:val="00B74A97"/>
    <w:rsid w:val="00B755F6"/>
    <w:rsid w:val="00B77DCF"/>
    <w:rsid w:val="00B82110"/>
    <w:rsid w:val="00B84455"/>
    <w:rsid w:val="00B84903"/>
    <w:rsid w:val="00B8624C"/>
    <w:rsid w:val="00B869A5"/>
    <w:rsid w:val="00B876C7"/>
    <w:rsid w:val="00B877E9"/>
    <w:rsid w:val="00B87B2F"/>
    <w:rsid w:val="00B94565"/>
    <w:rsid w:val="00B95199"/>
    <w:rsid w:val="00B95E4E"/>
    <w:rsid w:val="00B96C2B"/>
    <w:rsid w:val="00BA0B9F"/>
    <w:rsid w:val="00BA3FB0"/>
    <w:rsid w:val="00BA552D"/>
    <w:rsid w:val="00BA5AFF"/>
    <w:rsid w:val="00BA5F2B"/>
    <w:rsid w:val="00BA78CA"/>
    <w:rsid w:val="00BB1B65"/>
    <w:rsid w:val="00BB20F8"/>
    <w:rsid w:val="00BB21C6"/>
    <w:rsid w:val="00BB5707"/>
    <w:rsid w:val="00BB667F"/>
    <w:rsid w:val="00BB6FC3"/>
    <w:rsid w:val="00BB7CEE"/>
    <w:rsid w:val="00BC1843"/>
    <w:rsid w:val="00BC37CC"/>
    <w:rsid w:val="00BD22BE"/>
    <w:rsid w:val="00BD4329"/>
    <w:rsid w:val="00BD48E2"/>
    <w:rsid w:val="00BD6043"/>
    <w:rsid w:val="00BD725B"/>
    <w:rsid w:val="00BD76DB"/>
    <w:rsid w:val="00BE112F"/>
    <w:rsid w:val="00BE3AE3"/>
    <w:rsid w:val="00BE3E3B"/>
    <w:rsid w:val="00BE46D0"/>
    <w:rsid w:val="00BE4B09"/>
    <w:rsid w:val="00BE5716"/>
    <w:rsid w:val="00BE592F"/>
    <w:rsid w:val="00BF0166"/>
    <w:rsid w:val="00BF1118"/>
    <w:rsid w:val="00BF2F8C"/>
    <w:rsid w:val="00BF61F4"/>
    <w:rsid w:val="00C0390A"/>
    <w:rsid w:val="00C03B9E"/>
    <w:rsid w:val="00C13CEE"/>
    <w:rsid w:val="00C13E40"/>
    <w:rsid w:val="00C158AA"/>
    <w:rsid w:val="00C15A1E"/>
    <w:rsid w:val="00C15E05"/>
    <w:rsid w:val="00C207D1"/>
    <w:rsid w:val="00C208B2"/>
    <w:rsid w:val="00C25FCC"/>
    <w:rsid w:val="00C30E77"/>
    <w:rsid w:val="00C32762"/>
    <w:rsid w:val="00C32C4F"/>
    <w:rsid w:val="00C35F36"/>
    <w:rsid w:val="00C36819"/>
    <w:rsid w:val="00C4016C"/>
    <w:rsid w:val="00C41ED7"/>
    <w:rsid w:val="00C437D8"/>
    <w:rsid w:val="00C46E08"/>
    <w:rsid w:val="00C52A5F"/>
    <w:rsid w:val="00C54E0E"/>
    <w:rsid w:val="00C57B49"/>
    <w:rsid w:val="00C608B2"/>
    <w:rsid w:val="00C614DD"/>
    <w:rsid w:val="00C61E0C"/>
    <w:rsid w:val="00C63307"/>
    <w:rsid w:val="00C633F6"/>
    <w:rsid w:val="00C65B14"/>
    <w:rsid w:val="00C66722"/>
    <w:rsid w:val="00C70C78"/>
    <w:rsid w:val="00C71AC5"/>
    <w:rsid w:val="00C8633D"/>
    <w:rsid w:val="00C9109C"/>
    <w:rsid w:val="00C913D7"/>
    <w:rsid w:val="00C94762"/>
    <w:rsid w:val="00C958F7"/>
    <w:rsid w:val="00C95C57"/>
    <w:rsid w:val="00CA0367"/>
    <w:rsid w:val="00CA0D0A"/>
    <w:rsid w:val="00CA1840"/>
    <w:rsid w:val="00CA23F5"/>
    <w:rsid w:val="00CA27CD"/>
    <w:rsid w:val="00CA570E"/>
    <w:rsid w:val="00CA6D4A"/>
    <w:rsid w:val="00CB3EDA"/>
    <w:rsid w:val="00CB433F"/>
    <w:rsid w:val="00CB49BF"/>
    <w:rsid w:val="00CC1494"/>
    <w:rsid w:val="00CC2B98"/>
    <w:rsid w:val="00CC4B03"/>
    <w:rsid w:val="00CD077B"/>
    <w:rsid w:val="00CD34B5"/>
    <w:rsid w:val="00CE5144"/>
    <w:rsid w:val="00CE590A"/>
    <w:rsid w:val="00CF1D48"/>
    <w:rsid w:val="00CF213A"/>
    <w:rsid w:val="00CF4F49"/>
    <w:rsid w:val="00D01876"/>
    <w:rsid w:val="00D01E60"/>
    <w:rsid w:val="00D042E9"/>
    <w:rsid w:val="00D04615"/>
    <w:rsid w:val="00D05DFC"/>
    <w:rsid w:val="00D131CB"/>
    <w:rsid w:val="00D142F3"/>
    <w:rsid w:val="00D14740"/>
    <w:rsid w:val="00D14C1D"/>
    <w:rsid w:val="00D1571A"/>
    <w:rsid w:val="00D2210E"/>
    <w:rsid w:val="00D25AC2"/>
    <w:rsid w:val="00D270A5"/>
    <w:rsid w:val="00D3003D"/>
    <w:rsid w:val="00D34D03"/>
    <w:rsid w:val="00D352E8"/>
    <w:rsid w:val="00D36327"/>
    <w:rsid w:val="00D3755D"/>
    <w:rsid w:val="00D37A3C"/>
    <w:rsid w:val="00D410D0"/>
    <w:rsid w:val="00D434E6"/>
    <w:rsid w:val="00D439EA"/>
    <w:rsid w:val="00D46697"/>
    <w:rsid w:val="00D46ACA"/>
    <w:rsid w:val="00D47CA2"/>
    <w:rsid w:val="00D518D0"/>
    <w:rsid w:val="00D5280B"/>
    <w:rsid w:val="00D530AC"/>
    <w:rsid w:val="00D5323A"/>
    <w:rsid w:val="00D53CE6"/>
    <w:rsid w:val="00D54E58"/>
    <w:rsid w:val="00D5593B"/>
    <w:rsid w:val="00D57467"/>
    <w:rsid w:val="00D646B1"/>
    <w:rsid w:val="00D67073"/>
    <w:rsid w:val="00D73CFD"/>
    <w:rsid w:val="00D76448"/>
    <w:rsid w:val="00D77725"/>
    <w:rsid w:val="00D809AC"/>
    <w:rsid w:val="00D8160A"/>
    <w:rsid w:val="00D816BB"/>
    <w:rsid w:val="00D83FB8"/>
    <w:rsid w:val="00D86C15"/>
    <w:rsid w:val="00D945C8"/>
    <w:rsid w:val="00DA0588"/>
    <w:rsid w:val="00DA2185"/>
    <w:rsid w:val="00DA23B9"/>
    <w:rsid w:val="00DA5ED0"/>
    <w:rsid w:val="00DA7247"/>
    <w:rsid w:val="00DB0859"/>
    <w:rsid w:val="00DB2532"/>
    <w:rsid w:val="00DB34B8"/>
    <w:rsid w:val="00DB5E40"/>
    <w:rsid w:val="00DB7121"/>
    <w:rsid w:val="00DB74D6"/>
    <w:rsid w:val="00DB7730"/>
    <w:rsid w:val="00DC3263"/>
    <w:rsid w:val="00DC61BA"/>
    <w:rsid w:val="00DC7266"/>
    <w:rsid w:val="00DC7418"/>
    <w:rsid w:val="00DC7BD0"/>
    <w:rsid w:val="00DD103A"/>
    <w:rsid w:val="00DD29D6"/>
    <w:rsid w:val="00DD59A3"/>
    <w:rsid w:val="00DD62DC"/>
    <w:rsid w:val="00DD69A8"/>
    <w:rsid w:val="00DE2FF6"/>
    <w:rsid w:val="00DF0C6A"/>
    <w:rsid w:val="00DF1B82"/>
    <w:rsid w:val="00DF2AD8"/>
    <w:rsid w:val="00DF39E7"/>
    <w:rsid w:val="00E00372"/>
    <w:rsid w:val="00E007B0"/>
    <w:rsid w:val="00E00BDC"/>
    <w:rsid w:val="00E05A37"/>
    <w:rsid w:val="00E12230"/>
    <w:rsid w:val="00E17EF5"/>
    <w:rsid w:val="00E20D43"/>
    <w:rsid w:val="00E26748"/>
    <w:rsid w:val="00E270D0"/>
    <w:rsid w:val="00E27803"/>
    <w:rsid w:val="00E27ABB"/>
    <w:rsid w:val="00E328A6"/>
    <w:rsid w:val="00E3495E"/>
    <w:rsid w:val="00E34BFC"/>
    <w:rsid w:val="00E35BCB"/>
    <w:rsid w:val="00E444CF"/>
    <w:rsid w:val="00E47802"/>
    <w:rsid w:val="00E5005B"/>
    <w:rsid w:val="00E5297D"/>
    <w:rsid w:val="00E53ED3"/>
    <w:rsid w:val="00E57102"/>
    <w:rsid w:val="00E57338"/>
    <w:rsid w:val="00E575AA"/>
    <w:rsid w:val="00E603B9"/>
    <w:rsid w:val="00E60DFD"/>
    <w:rsid w:val="00E61F9B"/>
    <w:rsid w:val="00E622A0"/>
    <w:rsid w:val="00E63C02"/>
    <w:rsid w:val="00E640D1"/>
    <w:rsid w:val="00E64C87"/>
    <w:rsid w:val="00E6633C"/>
    <w:rsid w:val="00E66857"/>
    <w:rsid w:val="00E67872"/>
    <w:rsid w:val="00E70037"/>
    <w:rsid w:val="00E7193F"/>
    <w:rsid w:val="00E71BD4"/>
    <w:rsid w:val="00E7488E"/>
    <w:rsid w:val="00E75069"/>
    <w:rsid w:val="00E75E06"/>
    <w:rsid w:val="00E75F48"/>
    <w:rsid w:val="00E76328"/>
    <w:rsid w:val="00E76CA5"/>
    <w:rsid w:val="00E80934"/>
    <w:rsid w:val="00E80EDC"/>
    <w:rsid w:val="00E85B6A"/>
    <w:rsid w:val="00E87340"/>
    <w:rsid w:val="00E90433"/>
    <w:rsid w:val="00E91570"/>
    <w:rsid w:val="00E943C1"/>
    <w:rsid w:val="00E96BD5"/>
    <w:rsid w:val="00E979DF"/>
    <w:rsid w:val="00EA1609"/>
    <w:rsid w:val="00EA27F6"/>
    <w:rsid w:val="00EA2FA7"/>
    <w:rsid w:val="00EA5B43"/>
    <w:rsid w:val="00EA6935"/>
    <w:rsid w:val="00EA769A"/>
    <w:rsid w:val="00EB0B5D"/>
    <w:rsid w:val="00EB56A6"/>
    <w:rsid w:val="00EB6CFB"/>
    <w:rsid w:val="00EC00B7"/>
    <w:rsid w:val="00EC0570"/>
    <w:rsid w:val="00EC18B8"/>
    <w:rsid w:val="00EC67C4"/>
    <w:rsid w:val="00EC728A"/>
    <w:rsid w:val="00ED00C3"/>
    <w:rsid w:val="00ED08C3"/>
    <w:rsid w:val="00ED1045"/>
    <w:rsid w:val="00EE14D9"/>
    <w:rsid w:val="00EE3565"/>
    <w:rsid w:val="00EE5F34"/>
    <w:rsid w:val="00EE6D57"/>
    <w:rsid w:val="00EF2571"/>
    <w:rsid w:val="00EF2BD0"/>
    <w:rsid w:val="00EF3C25"/>
    <w:rsid w:val="00EF3D9C"/>
    <w:rsid w:val="00EF3EEB"/>
    <w:rsid w:val="00EF43CD"/>
    <w:rsid w:val="00EF5A8A"/>
    <w:rsid w:val="00F00A98"/>
    <w:rsid w:val="00F00B8E"/>
    <w:rsid w:val="00F06EC4"/>
    <w:rsid w:val="00F10381"/>
    <w:rsid w:val="00F10AE9"/>
    <w:rsid w:val="00F1404A"/>
    <w:rsid w:val="00F169AB"/>
    <w:rsid w:val="00F174D0"/>
    <w:rsid w:val="00F2315F"/>
    <w:rsid w:val="00F23982"/>
    <w:rsid w:val="00F24229"/>
    <w:rsid w:val="00F26CBA"/>
    <w:rsid w:val="00F30F3C"/>
    <w:rsid w:val="00F32AA6"/>
    <w:rsid w:val="00F341D0"/>
    <w:rsid w:val="00F34EDC"/>
    <w:rsid w:val="00F37514"/>
    <w:rsid w:val="00F41A27"/>
    <w:rsid w:val="00F53FE2"/>
    <w:rsid w:val="00F54696"/>
    <w:rsid w:val="00F570D7"/>
    <w:rsid w:val="00F629F1"/>
    <w:rsid w:val="00F63C69"/>
    <w:rsid w:val="00F6759F"/>
    <w:rsid w:val="00F70A51"/>
    <w:rsid w:val="00F724CB"/>
    <w:rsid w:val="00F7277D"/>
    <w:rsid w:val="00F8543D"/>
    <w:rsid w:val="00F85813"/>
    <w:rsid w:val="00F910A2"/>
    <w:rsid w:val="00F9295A"/>
    <w:rsid w:val="00F92B69"/>
    <w:rsid w:val="00F93784"/>
    <w:rsid w:val="00F95B76"/>
    <w:rsid w:val="00F96551"/>
    <w:rsid w:val="00FA3D24"/>
    <w:rsid w:val="00FA4333"/>
    <w:rsid w:val="00FA4D6B"/>
    <w:rsid w:val="00FB14ED"/>
    <w:rsid w:val="00FB1ED2"/>
    <w:rsid w:val="00FB25E2"/>
    <w:rsid w:val="00FB2EB6"/>
    <w:rsid w:val="00FB6481"/>
    <w:rsid w:val="00FB66AA"/>
    <w:rsid w:val="00FC2747"/>
    <w:rsid w:val="00FC4018"/>
    <w:rsid w:val="00FC694B"/>
    <w:rsid w:val="00FC7976"/>
    <w:rsid w:val="00FD0087"/>
    <w:rsid w:val="00FD0B56"/>
    <w:rsid w:val="00FD2352"/>
    <w:rsid w:val="00FD3E96"/>
    <w:rsid w:val="00FD7652"/>
    <w:rsid w:val="00FD7FAD"/>
    <w:rsid w:val="00FE0DCE"/>
    <w:rsid w:val="00FE1C4B"/>
    <w:rsid w:val="00FE53CE"/>
    <w:rsid w:val="00FE5E8D"/>
    <w:rsid w:val="00FE6978"/>
    <w:rsid w:val="00FE6C3F"/>
    <w:rsid w:val="00FF101E"/>
    <w:rsid w:val="00FF15FC"/>
    <w:rsid w:val="00FF586B"/>
    <w:rsid w:val="00FF7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14:docId w14:val="18B3423A"/>
  <w15:docId w15:val="{7BBBC53A-1552-49F3-9566-9D5F0293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5"/>
    <w:rPr>
      <w:rFonts w:ascii="Tahoma" w:hAnsi="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EE7"/>
    <w:rPr>
      <w:color w:val="0000FF"/>
      <w:u w:val="single"/>
    </w:rPr>
  </w:style>
  <w:style w:type="paragraph" w:styleId="PlainText">
    <w:name w:val="Plain Text"/>
    <w:basedOn w:val="Normal"/>
    <w:link w:val="PlainTextChar"/>
    <w:uiPriority w:val="99"/>
    <w:unhideWhenUsed/>
    <w:rsid w:val="00420BA6"/>
    <w:rPr>
      <w:rFonts w:ascii="Consolas" w:eastAsia="Calibri" w:hAnsi="Consolas"/>
      <w:sz w:val="21"/>
      <w:szCs w:val="21"/>
    </w:rPr>
  </w:style>
  <w:style w:type="character" w:customStyle="1" w:styleId="PlainTextChar">
    <w:name w:val="Plain Text Char"/>
    <w:basedOn w:val="DefaultParagraphFont"/>
    <w:link w:val="PlainText"/>
    <w:uiPriority w:val="99"/>
    <w:rsid w:val="00420BA6"/>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AA6283"/>
    <w:rPr>
      <w:rFonts w:cs="Tahoma"/>
      <w:sz w:val="16"/>
      <w:szCs w:val="16"/>
    </w:rPr>
  </w:style>
  <w:style w:type="character" w:customStyle="1" w:styleId="BalloonTextChar">
    <w:name w:val="Balloon Text Char"/>
    <w:basedOn w:val="DefaultParagraphFont"/>
    <w:link w:val="BalloonText"/>
    <w:uiPriority w:val="99"/>
    <w:semiHidden/>
    <w:rsid w:val="00AA6283"/>
    <w:rPr>
      <w:rFonts w:ascii="Tahoma" w:hAnsi="Tahoma" w:cs="Tahoma"/>
      <w:sz w:val="16"/>
      <w:szCs w:val="16"/>
    </w:rPr>
  </w:style>
  <w:style w:type="character" w:styleId="FollowedHyperlink">
    <w:name w:val="FollowedHyperlink"/>
    <w:basedOn w:val="DefaultParagraphFont"/>
    <w:uiPriority w:val="99"/>
    <w:semiHidden/>
    <w:unhideWhenUsed/>
    <w:rsid w:val="00CB3EDA"/>
    <w:rPr>
      <w:color w:val="800080" w:themeColor="followedHyperlink"/>
      <w:u w:val="single"/>
    </w:rPr>
  </w:style>
  <w:style w:type="paragraph" w:styleId="Header">
    <w:name w:val="header"/>
    <w:basedOn w:val="Normal"/>
    <w:link w:val="HeaderChar"/>
    <w:uiPriority w:val="99"/>
    <w:unhideWhenUsed/>
    <w:rsid w:val="00D142F3"/>
    <w:pPr>
      <w:tabs>
        <w:tab w:val="center" w:pos="4680"/>
        <w:tab w:val="right" w:pos="9360"/>
      </w:tabs>
    </w:pPr>
  </w:style>
  <w:style w:type="character" w:customStyle="1" w:styleId="HeaderChar">
    <w:name w:val="Header Char"/>
    <w:basedOn w:val="DefaultParagraphFont"/>
    <w:link w:val="Header"/>
    <w:uiPriority w:val="99"/>
    <w:rsid w:val="00D142F3"/>
    <w:rPr>
      <w:rFonts w:ascii="Tahoma" w:hAnsi="Tahoma"/>
      <w:sz w:val="22"/>
    </w:rPr>
  </w:style>
  <w:style w:type="paragraph" w:styleId="Footer">
    <w:name w:val="footer"/>
    <w:basedOn w:val="Normal"/>
    <w:link w:val="FooterChar"/>
    <w:uiPriority w:val="99"/>
    <w:unhideWhenUsed/>
    <w:rsid w:val="00D142F3"/>
    <w:pPr>
      <w:tabs>
        <w:tab w:val="center" w:pos="4680"/>
        <w:tab w:val="right" w:pos="9360"/>
      </w:tabs>
    </w:pPr>
  </w:style>
  <w:style w:type="character" w:customStyle="1" w:styleId="FooterChar">
    <w:name w:val="Footer Char"/>
    <w:basedOn w:val="DefaultParagraphFont"/>
    <w:link w:val="Footer"/>
    <w:uiPriority w:val="99"/>
    <w:rsid w:val="00D142F3"/>
    <w:rPr>
      <w:rFonts w:ascii="Tahoma" w:hAnsi="Tahoma"/>
      <w:sz w:val="22"/>
    </w:rPr>
  </w:style>
  <w:style w:type="paragraph" w:styleId="ListParagraph">
    <w:name w:val="List Paragraph"/>
    <w:basedOn w:val="Normal"/>
    <w:uiPriority w:val="34"/>
    <w:qFormat/>
    <w:rsid w:val="00EA27F6"/>
    <w:pPr>
      <w:ind w:left="720"/>
      <w:contextualSpacing/>
    </w:pPr>
  </w:style>
  <w:style w:type="character" w:styleId="UnresolvedMention">
    <w:name w:val="Unresolved Mention"/>
    <w:basedOn w:val="DefaultParagraphFont"/>
    <w:uiPriority w:val="99"/>
    <w:semiHidden/>
    <w:unhideWhenUsed/>
    <w:rsid w:val="00927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094">
      <w:bodyDiv w:val="1"/>
      <w:marLeft w:val="0"/>
      <w:marRight w:val="0"/>
      <w:marTop w:val="0"/>
      <w:marBottom w:val="0"/>
      <w:divBdr>
        <w:top w:val="none" w:sz="0" w:space="0" w:color="auto"/>
        <w:left w:val="none" w:sz="0" w:space="0" w:color="auto"/>
        <w:bottom w:val="none" w:sz="0" w:space="0" w:color="auto"/>
        <w:right w:val="none" w:sz="0" w:space="0" w:color="auto"/>
      </w:divBdr>
      <w:divsChild>
        <w:div w:id="2011565427">
          <w:marLeft w:val="0"/>
          <w:marRight w:val="0"/>
          <w:marTop w:val="0"/>
          <w:marBottom w:val="0"/>
          <w:divBdr>
            <w:top w:val="none" w:sz="0" w:space="0" w:color="auto"/>
            <w:left w:val="none" w:sz="0" w:space="0" w:color="auto"/>
            <w:bottom w:val="none" w:sz="0" w:space="0" w:color="auto"/>
            <w:right w:val="none" w:sz="0" w:space="0" w:color="auto"/>
          </w:divBdr>
        </w:div>
      </w:divsChild>
    </w:div>
    <w:div w:id="83496046">
      <w:bodyDiv w:val="1"/>
      <w:marLeft w:val="0"/>
      <w:marRight w:val="0"/>
      <w:marTop w:val="0"/>
      <w:marBottom w:val="0"/>
      <w:divBdr>
        <w:top w:val="none" w:sz="0" w:space="0" w:color="auto"/>
        <w:left w:val="none" w:sz="0" w:space="0" w:color="auto"/>
        <w:bottom w:val="none" w:sz="0" w:space="0" w:color="auto"/>
        <w:right w:val="none" w:sz="0" w:space="0" w:color="auto"/>
      </w:divBdr>
    </w:div>
    <w:div w:id="112290584">
      <w:bodyDiv w:val="1"/>
      <w:marLeft w:val="0"/>
      <w:marRight w:val="0"/>
      <w:marTop w:val="0"/>
      <w:marBottom w:val="0"/>
      <w:divBdr>
        <w:top w:val="none" w:sz="0" w:space="0" w:color="auto"/>
        <w:left w:val="none" w:sz="0" w:space="0" w:color="auto"/>
        <w:bottom w:val="none" w:sz="0" w:space="0" w:color="auto"/>
        <w:right w:val="none" w:sz="0" w:space="0" w:color="auto"/>
      </w:divBdr>
    </w:div>
    <w:div w:id="132409585">
      <w:bodyDiv w:val="1"/>
      <w:marLeft w:val="0"/>
      <w:marRight w:val="0"/>
      <w:marTop w:val="0"/>
      <w:marBottom w:val="0"/>
      <w:divBdr>
        <w:top w:val="none" w:sz="0" w:space="0" w:color="auto"/>
        <w:left w:val="none" w:sz="0" w:space="0" w:color="auto"/>
        <w:bottom w:val="none" w:sz="0" w:space="0" w:color="auto"/>
        <w:right w:val="none" w:sz="0" w:space="0" w:color="auto"/>
      </w:divBdr>
    </w:div>
    <w:div w:id="413430354">
      <w:bodyDiv w:val="1"/>
      <w:marLeft w:val="0"/>
      <w:marRight w:val="0"/>
      <w:marTop w:val="0"/>
      <w:marBottom w:val="0"/>
      <w:divBdr>
        <w:top w:val="none" w:sz="0" w:space="0" w:color="auto"/>
        <w:left w:val="none" w:sz="0" w:space="0" w:color="auto"/>
        <w:bottom w:val="none" w:sz="0" w:space="0" w:color="auto"/>
        <w:right w:val="none" w:sz="0" w:space="0" w:color="auto"/>
      </w:divBdr>
    </w:div>
    <w:div w:id="565605925">
      <w:bodyDiv w:val="1"/>
      <w:marLeft w:val="0"/>
      <w:marRight w:val="0"/>
      <w:marTop w:val="0"/>
      <w:marBottom w:val="0"/>
      <w:divBdr>
        <w:top w:val="none" w:sz="0" w:space="0" w:color="auto"/>
        <w:left w:val="none" w:sz="0" w:space="0" w:color="auto"/>
        <w:bottom w:val="none" w:sz="0" w:space="0" w:color="auto"/>
        <w:right w:val="none" w:sz="0" w:space="0" w:color="auto"/>
      </w:divBdr>
    </w:div>
    <w:div w:id="684476971">
      <w:bodyDiv w:val="1"/>
      <w:marLeft w:val="0"/>
      <w:marRight w:val="0"/>
      <w:marTop w:val="0"/>
      <w:marBottom w:val="0"/>
      <w:divBdr>
        <w:top w:val="none" w:sz="0" w:space="0" w:color="auto"/>
        <w:left w:val="none" w:sz="0" w:space="0" w:color="auto"/>
        <w:bottom w:val="none" w:sz="0" w:space="0" w:color="auto"/>
        <w:right w:val="none" w:sz="0" w:space="0" w:color="auto"/>
      </w:divBdr>
    </w:div>
    <w:div w:id="773862324">
      <w:bodyDiv w:val="1"/>
      <w:marLeft w:val="0"/>
      <w:marRight w:val="0"/>
      <w:marTop w:val="0"/>
      <w:marBottom w:val="0"/>
      <w:divBdr>
        <w:top w:val="none" w:sz="0" w:space="0" w:color="auto"/>
        <w:left w:val="none" w:sz="0" w:space="0" w:color="auto"/>
        <w:bottom w:val="none" w:sz="0" w:space="0" w:color="auto"/>
        <w:right w:val="none" w:sz="0" w:space="0" w:color="auto"/>
      </w:divBdr>
    </w:div>
    <w:div w:id="1002470958">
      <w:bodyDiv w:val="1"/>
      <w:marLeft w:val="0"/>
      <w:marRight w:val="0"/>
      <w:marTop w:val="0"/>
      <w:marBottom w:val="0"/>
      <w:divBdr>
        <w:top w:val="none" w:sz="0" w:space="0" w:color="auto"/>
        <w:left w:val="none" w:sz="0" w:space="0" w:color="auto"/>
        <w:bottom w:val="none" w:sz="0" w:space="0" w:color="auto"/>
        <w:right w:val="none" w:sz="0" w:space="0" w:color="auto"/>
      </w:divBdr>
    </w:div>
    <w:div w:id="1120881007">
      <w:bodyDiv w:val="1"/>
      <w:marLeft w:val="0"/>
      <w:marRight w:val="0"/>
      <w:marTop w:val="0"/>
      <w:marBottom w:val="0"/>
      <w:divBdr>
        <w:top w:val="none" w:sz="0" w:space="0" w:color="auto"/>
        <w:left w:val="none" w:sz="0" w:space="0" w:color="auto"/>
        <w:bottom w:val="none" w:sz="0" w:space="0" w:color="auto"/>
        <w:right w:val="none" w:sz="0" w:space="0" w:color="auto"/>
      </w:divBdr>
    </w:div>
    <w:div w:id="1248685294">
      <w:bodyDiv w:val="1"/>
      <w:marLeft w:val="0"/>
      <w:marRight w:val="0"/>
      <w:marTop w:val="0"/>
      <w:marBottom w:val="0"/>
      <w:divBdr>
        <w:top w:val="none" w:sz="0" w:space="0" w:color="auto"/>
        <w:left w:val="none" w:sz="0" w:space="0" w:color="auto"/>
        <w:bottom w:val="none" w:sz="0" w:space="0" w:color="auto"/>
        <w:right w:val="none" w:sz="0" w:space="0" w:color="auto"/>
      </w:divBdr>
    </w:div>
    <w:div w:id="1515220626">
      <w:bodyDiv w:val="1"/>
      <w:marLeft w:val="0"/>
      <w:marRight w:val="0"/>
      <w:marTop w:val="0"/>
      <w:marBottom w:val="0"/>
      <w:divBdr>
        <w:top w:val="none" w:sz="0" w:space="0" w:color="auto"/>
        <w:left w:val="none" w:sz="0" w:space="0" w:color="auto"/>
        <w:bottom w:val="none" w:sz="0" w:space="0" w:color="auto"/>
        <w:right w:val="none" w:sz="0" w:space="0" w:color="auto"/>
      </w:divBdr>
    </w:div>
    <w:div w:id="1560625936">
      <w:bodyDiv w:val="1"/>
      <w:marLeft w:val="0"/>
      <w:marRight w:val="0"/>
      <w:marTop w:val="0"/>
      <w:marBottom w:val="0"/>
      <w:divBdr>
        <w:top w:val="none" w:sz="0" w:space="0" w:color="auto"/>
        <w:left w:val="none" w:sz="0" w:space="0" w:color="auto"/>
        <w:bottom w:val="none" w:sz="0" w:space="0" w:color="auto"/>
        <w:right w:val="none" w:sz="0" w:space="0" w:color="auto"/>
      </w:divBdr>
    </w:div>
    <w:div w:id="1603224949">
      <w:bodyDiv w:val="1"/>
      <w:marLeft w:val="0"/>
      <w:marRight w:val="0"/>
      <w:marTop w:val="0"/>
      <w:marBottom w:val="0"/>
      <w:divBdr>
        <w:top w:val="none" w:sz="0" w:space="0" w:color="auto"/>
        <w:left w:val="none" w:sz="0" w:space="0" w:color="auto"/>
        <w:bottom w:val="none" w:sz="0" w:space="0" w:color="auto"/>
        <w:right w:val="none" w:sz="0" w:space="0" w:color="auto"/>
      </w:divBdr>
    </w:div>
    <w:div w:id="18164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FB9D6-2A25-499D-9DA4-8DF1BEDA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Miller</dc:creator>
  <cp:lastModifiedBy>Sean D. Kelly</cp:lastModifiedBy>
  <cp:revision>2</cp:revision>
  <cp:lastPrinted>2023-05-09T14:24:00Z</cp:lastPrinted>
  <dcterms:created xsi:type="dcterms:W3CDTF">2024-02-21T14:44:00Z</dcterms:created>
  <dcterms:modified xsi:type="dcterms:W3CDTF">2024-02-21T14:44:00Z</dcterms:modified>
</cp:coreProperties>
</file>